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D2D" w:rsidRDefault="004C0C35">
      <w:pPr>
        <w:jc w:val="center"/>
      </w:pPr>
      <w:r>
        <w:rPr>
          <w:rFonts w:eastAsia="Times New Roman" w:cs="Times New Roman"/>
          <w:b/>
          <w:bCs/>
          <w:color w:val="009BE0"/>
          <w:sz w:val="36"/>
          <w:szCs w:val="36"/>
        </w:rPr>
        <w:t>Evidenca dejavnosti obdelave (naziv zavoda)_________________ (upravljavec)</w:t>
      </w:r>
    </w:p>
    <w:p w:rsidR="00BE5D2D" w:rsidRDefault="004C0C35">
      <w:pPr>
        <w:jc w:val="center"/>
        <w:rPr>
          <w:rFonts w:asciiTheme="majorHAnsi" w:eastAsia="Times New Roman" w:hAnsiTheme="majorHAnsi" w:cs="Times New Roman"/>
          <w:b/>
          <w:bCs/>
          <w:color w:val="009BE0"/>
          <w:sz w:val="36"/>
          <w:szCs w:val="36"/>
        </w:rPr>
      </w:pPr>
      <w:r>
        <w:rPr>
          <w:rFonts w:eastAsia="Times New Roman" w:cs="Times New Roman"/>
          <w:b/>
          <w:bCs/>
          <w:color w:val="009BE0"/>
          <w:sz w:val="36"/>
          <w:szCs w:val="36"/>
        </w:rPr>
        <w:t>(v nadaljevanju zavod)</w:t>
      </w:r>
    </w:p>
    <w:p w:rsidR="00BE5D2D" w:rsidRDefault="00BE5D2D">
      <w:pPr>
        <w:rPr>
          <w:rFonts w:asciiTheme="majorHAnsi" w:hAnsiTheme="majorHAnsi"/>
          <w:sz w:val="20"/>
          <w:szCs w:val="20"/>
        </w:rPr>
      </w:pPr>
    </w:p>
    <w:p w:rsidR="00BE5D2D" w:rsidRDefault="00BE5D2D">
      <w:pPr>
        <w:rPr>
          <w:rFonts w:asciiTheme="majorHAnsi" w:hAnsiTheme="majorHAnsi"/>
          <w:sz w:val="20"/>
          <w:szCs w:val="20"/>
        </w:rPr>
      </w:pPr>
    </w:p>
    <w:tbl>
      <w:tblPr>
        <w:tblStyle w:val="Tabelasvetlamrea1poudarek1"/>
        <w:tblW w:w="11194" w:type="dxa"/>
        <w:tblLayout w:type="fixed"/>
        <w:tblLook w:val="04A0" w:firstRow="1" w:lastRow="0" w:firstColumn="1" w:lastColumn="0" w:noHBand="0" w:noVBand="1"/>
      </w:tblPr>
      <w:tblGrid>
        <w:gridCol w:w="4680"/>
        <w:gridCol w:w="6514"/>
      </w:tblGrid>
      <w:tr w:rsidR="00BE5D2D" w:rsidTr="00BE5D2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680" w:type="dxa"/>
            <w:vMerge w:val="restart"/>
            <w:shd w:val="clear" w:color="auto" w:fill="auto"/>
          </w:tcPr>
          <w:p w:rsidR="00BE5D2D" w:rsidRDefault="004C0C35">
            <w:pPr>
              <w:widowControl w:val="0"/>
              <w:rPr>
                <w:rFonts w:asciiTheme="majorHAnsi" w:eastAsia="Times New Roman" w:hAnsiTheme="majorHAnsi" w:cs="Times New Roman"/>
                <w:color w:val="009BE0"/>
                <w:sz w:val="20"/>
                <w:szCs w:val="20"/>
              </w:rPr>
            </w:pPr>
            <w:r>
              <w:rPr>
                <w:rFonts w:eastAsia="Times New Roman" w:cs="Times New Roman"/>
                <w:color w:val="009BE0"/>
                <w:sz w:val="20"/>
                <w:szCs w:val="20"/>
              </w:rPr>
              <w:t>Ime in naziv upravljavca</w:t>
            </w:r>
          </w:p>
        </w:tc>
        <w:tc>
          <w:tcPr>
            <w:tcW w:w="6513" w:type="dxa"/>
            <w:vMerge w:val="restart"/>
            <w:shd w:val="clear" w:color="auto" w:fill="auto"/>
          </w:tcPr>
          <w:p w:rsidR="00BE5D2D" w:rsidRDefault="004C0C35">
            <w:pPr>
              <w:widowControl w:val="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9BE0"/>
                <w:sz w:val="20"/>
                <w:szCs w:val="20"/>
              </w:rPr>
            </w:pPr>
            <w:r>
              <w:rPr>
                <w:rFonts w:eastAsia="Times New Roman" w:cs="Times New Roman"/>
                <w:color w:val="009BE0"/>
                <w:sz w:val="20"/>
                <w:szCs w:val="20"/>
              </w:rPr>
              <w:t>Odgovorna oseba in pooblaščena oseba za varstvo osebnih podatkov (DPO)</w:t>
            </w:r>
          </w:p>
        </w:tc>
      </w:tr>
      <w:tr w:rsidR="00BE5D2D" w:rsidTr="00BE5D2D">
        <w:trPr>
          <w:trHeight w:val="320"/>
        </w:trPr>
        <w:tc>
          <w:tcPr>
            <w:cnfStyle w:val="001000000000" w:firstRow="0" w:lastRow="0" w:firstColumn="1" w:lastColumn="0" w:oddVBand="0" w:evenVBand="0" w:oddHBand="0" w:evenHBand="0" w:firstRowFirstColumn="0" w:firstRowLastColumn="0" w:lastRowFirstColumn="0" w:lastRowLastColumn="0"/>
            <w:tcW w:w="4680" w:type="dxa"/>
            <w:vMerge/>
            <w:shd w:val="clear" w:color="auto" w:fill="auto"/>
          </w:tcPr>
          <w:p w:rsidR="00BE5D2D" w:rsidRDefault="00BE5D2D">
            <w:pPr>
              <w:widowControl w:val="0"/>
              <w:rPr>
                <w:rFonts w:asciiTheme="majorHAnsi" w:eastAsia="Times New Roman" w:hAnsiTheme="majorHAnsi" w:cs="Times New Roman"/>
                <w:color w:val="009BE0"/>
                <w:sz w:val="20"/>
                <w:szCs w:val="20"/>
              </w:rPr>
            </w:pPr>
          </w:p>
        </w:tc>
        <w:tc>
          <w:tcPr>
            <w:tcW w:w="6513" w:type="dxa"/>
            <w:vMerge/>
            <w:shd w:val="clear" w:color="auto" w:fill="auto"/>
          </w:tcPr>
          <w:p w:rsidR="00BE5D2D" w:rsidRDefault="00BE5D2D">
            <w:pPr>
              <w:widowControl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9BE0"/>
                <w:sz w:val="20"/>
                <w:szCs w:val="20"/>
              </w:rPr>
            </w:pPr>
          </w:p>
        </w:tc>
      </w:tr>
      <w:tr w:rsidR="00BE5D2D" w:rsidTr="00BE5D2D">
        <w:trPr>
          <w:trHeight w:val="1970"/>
        </w:trPr>
        <w:tc>
          <w:tcPr>
            <w:cnfStyle w:val="001000000000" w:firstRow="0" w:lastRow="0" w:firstColumn="1" w:lastColumn="0" w:oddVBand="0" w:evenVBand="0" w:oddHBand="0" w:evenHBand="0" w:firstRowFirstColumn="0" w:firstRowLastColumn="0" w:lastRowFirstColumn="0" w:lastRowLastColumn="0"/>
            <w:tcW w:w="4680" w:type="dxa"/>
            <w:shd w:val="clear" w:color="auto" w:fill="auto"/>
          </w:tcPr>
          <w:p w:rsidR="00BE5D2D" w:rsidRDefault="004C0C35">
            <w:pPr>
              <w:widowControl w:val="0"/>
              <w:rPr>
                <w:sz w:val="20"/>
              </w:rPr>
            </w:pPr>
            <w:r>
              <w:rPr>
                <w:rFonts w:eastAsia="Times New Roman" w:cstheme="majorHAnsi"/>
                <w:b w:val="0"/>
                <w:color w:val="000000"/>
                <w:sz w:val="20"/>
              </w:rPr>
              <w:t>Naziv in naslov zavoda:</w:t>
            </w:r>
          </w:p>
          <w:p w:rsidR="00BE5D2D" w:rsidRDefault="00BE5D2D">
            <w:pPr>
              <w:widowControl w:val="0"/>
              <w:rPr>
                <w:rFonts w:eastAsia="Times New Roman" w:cstheme="majorHAnsi"/>
                <w:b w:val="0"/>
                <w:color w:val="000000"/>
              </w:rPr>
            </w:pPr>
          </w:p>
          <w:p w:rsidR="00BE5D2D" w:rsidRDefault="00BE5D2D">
            <w:pPr>
              <w:widowControl w:val="0"/>
              <w:rPr>
                <w:rFonts w:ascii="Calibri" w:eastAsia="Times New Roman" w:hAnsi="Calibri" w:cstheme="majorHAnsi"/>
                <w:color w:val="000000"/>
              </w:rPr>
            </w:pPr>
          </w:p>
          <w:p w:rsidR="00BE5D2D" w:rsidRDefault="004C0C35">
            <w:pPr>
              <w:widowControl w:val="0"/>
            </w:pPr>
            <w:r>
              <w:rPr>
                <w:rFonts w:eastAsia="Times New Roman" w:cstheme="majorHAnsi"/>
                <w:b w:val="0"/>
                <w:color w:val="000000"/>
              </w:rPr>
              <w:t>Tel:</w:t>
            </w:r>
          </w:p>
          <w:p w:rsidR="00BE5D2D" w:rsidRDefault="004C0C35">
            <w:pPr>
              <w:widowControl w:val="0"/>
            </w:pPr>
            <w:proofErr w:type="spellStart"/>
            <w:r>
              <w:rPr>
                <w:rFonts w:eastAsia="Times New Roman" w:cstheme="majorHAnsi"/>
                <w:b w:val="0"/>
                <w:color w:val="000000"/>
              </w:rPr>
              <w:t>Fax</w:t>
            </w:r>
            <w:proofErr w:type="spellEnd"/>
            <w:r>
              <w:rPr>
                <w:rFonts w:eastAsia="Times New Roman" w:cstheme="majorHAnsi"/>
                <w:b w:val="0"/>
                <w:color w:val="000000"/>
              </w:rPr>
              <w:t>:</w:t>
            </w:r>
          </w:p>
          <w:p w:rsidR="00BE5D2D" w:rsidRDefault="004C0C35">
            <w:pPr>
              <w:widowControl w:val="0"/>
            </w:pPr>
            <w:r>
              <w:rPr>
                <w:rFonts w:eastAsia="Times New Roman" w:cstheme="majorHAnsi"/>
                <w:color w:val="000000"/>
                <w:sz w:val="20"/>
              </w:rPr>
              <w:t>E-naslov:</w:t>
            </w:r>
          </w:p>
        </w:tc>
        <w:tc>
          <w:tcPr>
            <w:tcW w:w="6513" w:type="dxa"/>
            <w:shd w:val="clear" w:color="auto" w:fill="auto"/>
          </w:tcPr>
          <w:p w:rsidR="00BE5D2D" w:rsidRDefault="004C0C35">
            <w:pPr>
              <w:widowControl w:val="0"/>
              <w:cnfStyle w:val="000000000000" w:firstRow="0" w:lastRow="0" w:firstColumn="0" w:lastColumn="0" w:oddVBand="0" w:evenVBand="0" w:oddHBand="0" w:evenHBand="0" w:firstRowFirstColumn="0" w:firstRowLastColumn="0" w:lastRowFirstColumn="0" w:lastRowLastColumn="0"/>
              <w:rPr>
                <w:sz w:val="20"/>
              </w:rPr>
            </w:pPr>
            <w:r>
              <w:rPr>
                <w:rFonts w:eastAsia="Times New Roman" w:cstheme="majorHAnsi"/>
                <w:bCs/>
                <w:color w:val="000000"/>
                <w:sz w:val="20"/>
              </w:rPr>
              <w:t>Ravnatelj:</w:t>
            </w:r>
          </w:p>
          <w:p w:rsidR="00BE5D2D" w:rsidRDefault="004C0C35">
            <w:pPr>
              <w:widowControl w:val="0"/>
              <w:cnfStyle w:val="000000000000" w:firstRow="0" w:lastRow="0" w:firstColumn="0" w:lastColumn="0" w:oddVBand="0" w:evenVBand="0" w:oddHBand="0" w:evenHBand="0" w:firstRowFirstColumn="0" w:firstRowLastColumn="0" w:lastRowFirstColumn="0" w:lastRowLastColumn="0"/>
            </w:pPr>
            <w:r>
              <w:rPr>
                <w:rFonts w:eastAsia="Times New Roman" w:cstheme="majorHAnsi"/>
                <w:color w:val="000000"/>
                <w:sz w:val="20"/>
              </w:rPr>
              <w:t xml:space="preserve">E-naslov: </w:t>
            </w:r>
            <w:r>
              <w:rPr>
                <w:rFonts w:eastAsia="Times New Roman" w:cstheme="majorHAnsi"/>
                <w:color w:val="000000"/>
                <w:sz w:val="20"/>
              </w:rPr>
              <w:br/>
            </w:r>
            <w:r>
              <w:rPr>
                <w:rFonts w:eastAsia="Times New Roman" w:cstheme="majorHAnsi"/>
                <w:color w:val="000000"/>
              </w:rPr>
              <w:t xml:space="preserve">Tel: </w:t>
            </w:r>
            <w:r>
              <w:rPr>
                <w:rFonts w:eastAsia="Times New Roman" w:cstheme="majorHAnsi"/>
                <w:color w:val="000000"/>
                <w:sz w:val="20"/>
              </w:rPr>
              <w:br/>
            </w:r>
          </w:p>
          <w:p w:rsidR="00BE5D2D" w:rsidRDefault="004C0C35">
            <w:pPr>
              <w:widowControl w:val="0"/>
              <w:cnfStyle w:val="000000000000" w:firstRow="0" w:lastRow="0" w:firstColumn="0" w:lastColumn="0" w:oddVBand="0" w:evenVBand="0" w:oddHBand="0" w:evenHBand="0" w:firstRowFirstColumn="0" w:firstRowLastColumn="0" w:lastRowFirstColumn="0" w:lastRowLastColumn="0"/>
              <w:rPr>
                <w:sz w:val="20"/>
              </w:rPr>
            </w:pPr>
            <w:r>
              <w:rPr>
                <w:rFonts w:eastAsia="Times New Roman" w:cstheme="majorHAnsi"/>
                <w:color w:val="000000"/>
                <w:sz w:val="20"/>
              </w:rPr>
              <w:t>DPO:</w:t>
            </w:r>
          </w:p>
          <w:p w:rsidR="00BE5D2D" w:rsidRDefault="004C0C35">
            <w:pPr>
              <w:widowControl w:val="0"/>
              <w:cnfStyle w:val="000000000000" w:firstRow="0" w:lastRow="0" w:firstColumn="0" w:lastColumn="0" w:oddVBand="0" w:evenVBand="0" w:oddHBand="0" w:evenHBand="0" w:firstRowFirstColumn="0" w:firstRowLastColumn="0" w:lastRowFirstColumn="0" w:lastRowLastColumn="0"/>
              <w:rPr>
                <w:sz w:val="20"/>
              </w:rPr>
            </w:pPr>
            <w:r>
              <w:rPr>
                <w:rFonts w:eastAsia="Times New Roman" w:cstheme="majorHAnsi"/>
                <w:color w:val="000000"/>
                <w:sz w:val="20"/>
              </w:rPr>
              <w:t>E-naslov:</w:t>
            </w:r>
          </w:p>
          <w:p w:rsidR="00BE5D2D" w:rsidRDefault="004C0C35">
            <w:pPr>
              <w:widowControl w:val="0"/>
              <w:cnfStyle w:val="000000000000" w:firstRow="0" w:lastRow="0" w:firstColumn="0" w:lastColumn="0" w:oddVBand="0" w:evenVBand="0" w:oddHBand="0" w:evenHBand="0" w:firstRowFirstColumn="0" w:firstRowLastColumn="0" w:lastRowFirstColumn="0" w:lastRowLastColumn="0"/>
              <w:rPr>
                <w:sz w:val="20"/>
              </w:rPr>
            </w:pPr>
            <w:r>
              <w:rPr>
                <w:rFonts w:eastAsia="Times New Roman" w:cstheme="majorHAnsi"/>
                <w:color w:val="000000"/>
                <w:sz w:val="20"/>
              </w:rPr>
              <w:t>Tel:</w:t>
            </w:r>
          </w:p>
        </w:tc>
      </w:tr>
    </w:tbl>
    <w:p w:rsidR="00BE5D2D" w:rsidRDefault="00BE5D2D">
      <w:pPr>
        <w:rPr>
          <w:rFonts w:asciiTheme="majorHAnsi" w:hAnsiTheme="majorHAnsi"/>
        </w:rPr>
      </w:pPr>
    </w:p>
    <w:p w:rsidR="00BE5D2D" w:rsidRDefault="004C0C35">
      <w:pPr>
        <w:ind w:left="-426"/>
      </w:pPr>
      <w:r>
        <w:rPr>
          <w:rFonts w:eastAsia="Times New Roman" w:cs="Times New Roman"/>
          <w:i/>
          <w:iCs/>
          <w:color w:val="000000"/>
          <w:sz w:val="18"/>
          <w:szCs w:val="18"/>
          <w:lang w:eastAsia="sl-SI"/>
        </w:rPr>
        <w:t>* ENKZ - Enotni načrt klasifikacijskih znakov z roki hrambe za vzgojno-izobraževalne zavode (vrtce, osnovne šole, zavode za vzgojo in izobraževanje otrok in mladostnikov s posebnimi potrebami, glasbene šole, srednje šole, dijaške domove, višje strokovne šole in organizacije za izobraževanje odraslih)</w:t>
      </w:r>
    </w:p>
    <w:p w:rsidR="00BE5D2D" w:rsidRDefault="00BE5D2D">
      <w:pPr>
        <w:ind w:left="-426"/>
        <w:rPr>
          <w:rFonts w:ascii="Calibri Light" w:eastAsia="Times New Roman" w:hAnsi="Calibri Light" w:cs="Times New Roman"/>
          <w:i/>
          <w:iCs/>
          <w:color w:val="000000"/>
          <w:sz w:val="18"/>
          <w:szCs w:val="18"/>
          <w:lang w:eastAsia="sl-SI"/>
        </w:rPr>
      </w:pPr>
    </w:p>
    <w:tbl>
      <w:tblPr>
        <w:tblStyle w:val="Tabelamrea"/>
        <w:tblW w:w="15114" w:type="dxa"/>
        <w:tblInd w:w="-668" w:type="dxa"/>
        <w:tblLayout w:type="fixed"/>
        <w:tblLook w:val="04A0" w:firstRow="1" w:lastRow="0" w:firstColumn="1" w:lastColumn="0" w:noHBand="0" w:noVBand="1"/>
      </w:tblPr>
      <w:tblGrid>
        <w:gridCol w:w="451"/>
        <w:gridCol w:w="1339"/>
        <w:gridCol w:w="1415"/>
        <w:gridCol w:w="1274"/>
        <w:gridCol w:w="1284"/>
        <w:gridCol w:w="1415"/>
        <w:gridCol w:w="1265"/>
        <w:gridCol w:w="1202"/>
        <w:gridCol w:w="1355"/>
        <w:gridCol w:w="1415"/>
        <w:gridCol w:w="1425"/>
        <w:gridCol w:w="1274"/>
      </w:tblGrid>
      <w:tr w:rsidR="00BE5D2D">
        <w:trPr>
          <w:trHeight w:val="675"/>
        </w:trPr>
        <w:tc>
          <w:tcPr>
            <w:tcW w:w="450" w:type="dxa"/>
            <w:shd w:val="clear" w:color="auto" w:fill="auto"/>
          </w:tcPr>
          <w:p w:rsidR="00BE5D2D" w:rsidRDefault="004C0C35">
            <w:pPr>
              <w:widowControl w:val="0"/>
              <w:rPr>
                <w:rFonts w:asciiTheme="majorHAnsi" w:eastAsia="Times New Roman" w:hAnsiTheme="majorHAnsi" w:cs="Times New Roman"/>
                <w:color w:val="009BE0"/>
                <w:sz w:val="18"/>
                <w:szCs w:val="18"/>
              </w:rPr>
            </w:pPr>
            <w:r>
              <w:rPr>
                <w:rFonts w:eastAsia="Times New Roman" w:cs="Times New Roman"/>
                <w:color w:val="009BE0"/>
                <w:sz w:val="18"/>
                <w:szCs w:val="18"/>
              </w:rPr>
              <w:t>Št.</w:t>
            </w:r>
          </w:p>
        </w:tc>
        <w:tc>
          <w:tcPr>
            <w:tcW w:w="1339" w:type="dxa"/>
            <w:shd w:val="clear" w:color="auto" w:fill="auto"/>
          </w:tcPr>
          <w:p w:rsidR="00BE5D2D" w:rsidRDefault="004C0C35">
            <w:pPr>
              <w:widowControl w:val="0"/>
              <w:rPr>
                <w:rFonts w:asciiTheme="majorHAnsi" w:eastAsia="Times New Roman" w:hAnsiTheme="majorHAnsi" w:cs="Times New Roman"/>
                <w:color w:val="009BE0"/>
                <w:sz w:val="18"/>
                <w:szCs w:val="18"/>
              </w:rPr>
            </w:pPr>
            <w:r>
              <w:rPr>
                <w:rFonts w:eastAsia="Times New Roman" w:cs="Times New Roman"/>
                <w:color w:val="009BE0"/>
                <w:sz w:val="18"/>
                <w:szCs w:val="18"/>
              </w:rPr>
              <w:t>1. Naziv zbirke</w:t>
            </w:r>
          </w:p>
        </w:tc>
        <w:tc>
          <w:tcPr>
            <w:tcW w:w="1415" w:type="dxa"/>
            <w:shd w:val="clear" w:color="auto" w:fill="auto"/>
          </w:tcPr>
          <w:p w:rsidR="00BE5D2D" w:rsidRDefault="004C0C35">
            <w:pPr>
              <w:widowControl w:val="0"/>
              <w:rPr>
                <w:rFonts w:asciiTheme="majorHAnsi" w:eastAsia="Times New Roman" w:hAnsiTheme="majorHAnsi" w:cs="Times New Roman"/>
                <w:color w:val="009BE0"/>
                <w:sz w:val="18"/>
                <w:szCs w:val="18"/>
              </w:rPr>
            </w:pPr>
            <w:r>
              <w:rPr>
                <w:rFonts w:eastAsia="Times New Roman" w:cs="Times New Roman"/>
                <w:color w:val="009BE0"/>
                <w:sz w:val="18"/>
                <w:szCs w:val="18"/>
              </w:rPr>
              <w:t>2. Pravna podlaga</w:t>
            </w:r>
          </w:p>
        </w:tc>
        <w:tc>
          <w:tcPr>
            <w:tcW w:w="1274" w:type="dxa"/>
            <w:shd w:val="clear" w:color="auto" w:fill="auto"/>
          </w:tcPr>
          <w:p w:rsidR="00BE5D2D" w:rsidRDefault="004C0C35">
            <w:pPr>
              <w:widowControl w:val="0"/>
              <w:rPr>
                <w:rFonts w:asciiTheme="majorHAnsi" w:eastAsia="Times New Roman" w:hAnsiTheme="majorHAnsi" w:cs="Times New Roman"/>
                <w:color w:val="009BE0"/>
                <w:sz w:val="18"/>
                <w:szCs w:val="18"/>
              </w:rPr>
            </w:pPr>
            <w:r>
              <w:rPr>
                <w:rFonts w:eastAsia="Times New Roman" w:cs="Times New Roman"/>
                <w:color w:val="009BE0"/>
                <w:sz w:val="18"/>
                <w:szCs w:val="18"/>
              </w:rPr>
              <w:t>3. Namen obdelave</w:t>
            </w:r>
          </w:p>
        </w:tc>
        <w:tc>
          <w:tcPr>
            <w:tcW w:w="1284" w:type="dxa"/>
            <w:shd w:val="clear" w:color="auto" w:fill="auto"/>
          </w:tcPr>
          <w:p w:rsidR="00BE5D2D" w:rsidRDefault="004C0C35">
            <w:pPr>
              <w:widowControl w:val="0"/>
              <w:rPr>
                <w:rFonts w:asciiTheme="majorHAnsi" w:eastAsia="Times New Roman" w:hAnsiTheme="majorHAnsi" w:cs="Times New Roman"/>
                <w:color w:val="009BE0"/>
                <w:sz w:val="18"/>
                <w:szCs w:val="18"/>
              </w:rPr>
            </w:pPr>
            <w:r>
              <w:rPr>
                <w:rFonts w:eastAsia="Times New Roman" w:cs="Times New Roman"/>
                <w:color w:val="009BE0"/>
                <w:sz w:val="18"/>
                <w:szCs w:val="18"/>
              </w:rPr>
              <w:t>4. Kategorije posameznikov</w:t>
            </w:r>
          </w:p>
        </w:tc>
        <w:tc>
          <w:tcPr>
            <w:tcW w:w="1415" w:type="dxa"/>
            <w:shd w:val="clear" w:color="auto" w:fill="auto"/>
          </w:tcPr>
          <w:p w:rsidR="00BE5D2D" w:rsidRDefault="004C0C35">
            <w:pPr>
              <w:widowControl w:val="0"/>
              <w:rPr>
                <w:rFonts w:asciiTheme="majorHAnsi" w:eastAsia="Times New Roman" w:hAnsiTheme="majorHAnsi" w:cs="Times New Roman"/>
                <w:color w:val="009BE0"/>
                <w:sz w:val="18"/>
                <w:szCs w:val="18"/>
              </w:rPr>
            </w:pPr>
            <w:r>
              <w:rPr>
                <w:rFonts w:eastAsia="Times New Roman" w:cs="Times New Roman"/>
                <w:color w:val="009BE0"/>
                <w:sz w:val="18"/>
                <w:szCs w:val="18"/>
              </w:rPr>
              <w:t>5. Vrste osebnih podatkov</w:t>
            </w:r>
          </w:p>
        </w:tc>
        <w:tc>
          <w:tcPr>
            <w:tcW w:w="1265" w:type="dxa"/>
            <w:shd w:val="clear" w:color="auto" w:fill="auto"/>
          </w:tcPr>
          <w:p w:rsidR="00BE5D2D" w:rsidRDefault="004C0C35">
            <w:pPr>
              <w:widowControl w:val="0"/>
              <w:rPr>
                <w:rFonts w:asciiTheme="majorHAnsi" w:eastAsia="Times New Roman" w:hAnsiTheme="majorHAnsi" w:cs="Times New Roman"/>
                <w:color w:val="009BE0"/>
                <w:sz w:val="18"/>
                <w:szCs w:val="18"/>
              </w:rPr>
            </w:pPr>
            <w:r>
              <w:rPr>
                <w:rFonts w:eastAsia="Times New Roman" w:cs="Times New Roman"/>
                <w:color w:val="009BE0"/>
                <w:sz w:val="18"/>
                <w:szCs w:val="18"/>
              </w:rPr>
              <w:t>6. Notranji uporabniki</w:t>
            </w:r>
          </w:p>
        </w:tc>
        <w:tc>
          <w:tcPr>
            <w:tcW w:w="1202" w:type="dxa"/>
            <w:shd w:val="clear" w:color="auto" w:fill="auto"/>
          </w:tcPr>
          <w:p w:rsidR="00BE5D2D" w:rsidRDefault="004C0C35">
            <w:pPr>
              <w:widowControl w:val="0"/>
              <w:rPr>
                <w:rFonts w:asciiTheme="majorHAnsi" w:eastAsia="Times New Roman" w:hAnsiTheme="majorHAnsi" w:cs="Times New Roman"/>
                <w:color w:val="009BE0"/>
                <w:sz w:val="18"/>
                <w:szCs w:val="18"/>
              </w:rPr>
            </w:pPr>
            <w:r>
              <w:rPr>
                <w:rFonts w:eastAsia="Times New Roman" w:cs="Times New Roman"/>
                <w:color w:val="009BE0"/>
                <w:sz w:val="18"/>
                <w:szCs w:val="18"/>
              </w:rPr>
              <w:t>7. Zunanji uporabniki</w:t>
            </w:r>
          </w:p>
        </w:tc>
        <w:tc>
          <w:tcPr>
            <w:tcW w:w="1355" w:type="dxa"/>
            <w:shd w:val="clear" w:color="auto" w:fill="auto"/>
          </w:tcPr>
          <w:p w:rsidR="00BE5D2D" w:rsidRDefault="004C0C35">
            <w:pPr>
              <w:widowControl w:val="0"/>
              <w:rPr>
                <w:rFonts w:asciiTheme="majorHAnsi" w:eastAsia="Times New Roman" w:hAnsiTheme="majorHAnsi" w:cs="Times New Roman"/>
                <w:color w:val="009BE0"/>
                <w:sz w:val="18"/>
                <w:szCs w:val="18"/>
              </w:rPr>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5" w:type="dxa"/>
            <w:shd w:val="clear" w:color="auto" w:fill="auto"/>
          </w:tcPr>
          <w:p w:rsidR="00BE5D2D" w:rsidRDefault="004C0C35">
            <w:pPr>
              <w:widowControl w:val="0"/>
              <w:rPr>
                <w:rFonts w:asciiTheme="majorHAnsi" w:eastAsia="Times New Roman" w:hAnsiTheme="majorHAnsi" w:cs="Times New Roman"/>
                <w:color w:val="009BE0"/>
                <w:sz w:val="18"/>
                <w:szCs w:val="18"/>
              </w:rPr>
            </w:pPr>
            <w:r>
              <w:rPr>
                <w:rFonts w:eastAsia="Times New Roman" w:cs="Times New Roman"/>
                <w:color w:val="009BE0"/>
                <w:sz w:val="18"/>
                <w:szCs w:val="18"/>
              </w:rPr>
              <w:t>9. Način zavarovanja</w:t>
            </w:r>
          </w:p>
        </w:tc>
        <w:tc>
          <w:tcPr>
            <w:tcW w:w="1425" w:type="dxa"/>
            <w:shd w:val="clear" w:color="auto" w:fill="auto"/>
          </w:tcPr>
          <w:p w:rsidR="00BE5D2D" w:rsidRDefault="004C0C35">
            <w:pPr>
              <w:widowControl w:val="0"/>
              <w:rPr>
                <w:rFonts w:asciiTheme="majorHAnsi" w:eastAsia="Times New Roman" w:hAnsiTheme="majorHAnsi" w:cs="Times New Roman"/>
                <w:color w:val="009BE0"/>
                <w:sz w:val="18"/>
                <w:szCs w:val="18"/>
              </w:rPr>
            </w:pPr>
            <w:r>
              <w:rPr>
                <w:rFonts w:eastAsia="Times New Roman" w:cs="Times New Roman"/>
                <w:color w:val="009BE0"/>
                <w:sz w:val="18"/>
                <w:szCs w:val="18"/>
              </w:rPr>
              <w:t>10. Odgovorna oseba</w:t>
            </w:r>
          </w:p>
          <w:p w:rsidR="00BE5D2D" w:rsidRDefault="004C0C35">
            <w:pPr>
              <w:widowControl w:val="0"/>
              <w:rPr>
                <w:rFonts w:asciiTheme="majorHAnsi" w:eastAsia="Times New Roman" w:hAnsiTheme="majorHAnsi" w:cs="Times New Roman"/>
                <w:color w:val="009BE0"/>
                <w:sz w:val="18"/>
                <w:szCs w:val="18"/>
              </w:rPr>
            </w:pPr>
            <w:r>
              <w:rPr>
                <w:rFonts w:eastAsia="Times New Roman" w:cs="Times New Roman"/>
                <w:color w:val="009BE0"/>
                <w:sz w:val="18"/>
                <w:szCs w:val="18"/>
              </w:rPr>
              <w:t>(skrbnik zbirke)</w:t>
            </w:r>
          </w:p>
        </w:tc>
        <w:tc>
          <w:tcPr>
            <w:tcW w:w="1274" w:type="dxa"/>
            <w:shd w:val="clear" w:color="auto" w:fill="auto"/>
          </w:tcPr>
          <w:p w:rsidR="00BE5D2D" w:rsidRDefault="004C0C35">
            <w:pPr>
              <w:widowControl w:val="0"/>
              <w:rPr>
                <w:rFonts w:asciiTheme="majorHAnsi" w:eastAsia="Times New Roman" w:hAnsiTheme="majorHAnsi" w:cs="Times New Roman"/>
                <w:color w:val="009BE0"/>
                <w:sz w:val="18"/>
                <w:szCs w:val="18"/>
              </w:rPr>
            </w:pPr>
            <w:r>
              <w:rPr>
                <w:rFonts w:eastAsia="Times New Roman" w:cs="Times New Roman"/>
                <w:color w:val="009BE0"/>
                <w:sz w:val="18"/>
                <w:szCs w:val="18"/>
              </w:rPr>
              <w:t>11.</w:t>
            </w:r>
          </w:p>
          <w:p w:rsidR="00BE5D2D" w:rsidRDefault="004C0C35">
            <w:pPr>
              <w:widowControl w:val="0"/>
              <w:rPr>
                <w:rFonts w:asciiTheme="majorHAnsi" w:eastAsia="Times New Roman" w:hAnsiTheme="majorHAnsi" w:cs="Times New Roman"/>
                <w:color w:val="009BE0"/>
                <w:sz w:val="18"/>
                <w:szCs w:val="18"/>
              </w:rPr>
            </w:pPr>
            <w:r>
              <w:rPr>
                <w:rFonts w:eastAsia="Times New Roman" w:cs="Times New Roman"/>
                <w:color w:val="009BE0"/>
                <w:sz w:val="18"/>
                <w:szCs w:val="18"/>
              </w:rPr>
              <w:t>Informacijska podpora</w:t>
            </w:r>
          </w:p>
        </w:tc>
      </w:tr>
      <w:tr w:rsidR="00BE5D2D">
        <w:trPr>
          <w:trHeight w:val="284"/>
        </w:trPr>
        <w:tc>
          <w:tcPr>
            <w:tcW w:w="450" w:type="dxa"/>
            <w:shd w:val="clear" w:color="auto" w:fill="auto"/>
          </w:tcPr>
          <w:p w:rsidR="00BE5D2D" w:rsidRDefault="004C0C35">
            <w:pPr>
              <w:widowControl w:val="0"/>
              <w:rPr>
                <w:rFonts w:asciiTheme="majorHAnsi" w:hAnsiTheme="majorHAnsi"/>
                <w:sz w:val="18"/>
                <w:szCs w:val="18"/>
              </w:rPr>
            </w:pPr>
            <w:r>
              <w:rPr>
                <w:rFonts w:asciiTheme="majorHAnsi" w:hAnsiTheme="majorHAnsi"/>
                <w:sz w:val="18"/>
                <w:szCs w:val="18"/>
              </w:rPr>
              <w:t>1</w:t>
            </w:r>
          </w:p>
        </w:tc>
        <w:tc>
          <w:tcPr>
            <w:tcW w:w="1339" w:type="dxa"/>
            <w:shd w:val="clear" w:color="auto" w:fill="auto"/>
          </w:tcPr>
          <w:p w:rsidR="00BE5D2D" w:rsidRDefault="004C0C35">
            <w:pPr>
              <w:widowControl w:val="0"/>
              <w:rPr>
                <w:rFonts w:asciiTheme="majorHAnsi" w:hAnsiTheme="majorHAnsi"/>
                <w:b/>
                <w:sz w:val="18"/>
                <w:szCs w:val="18"/>
              </w:rPr>
            </w:pPr>
            <w:r>
              <w:rPr>
                <w:b/>
                <w:sz w:val="18"/>
                <w:szCs w:val="18"/>
              </w:rPr>
              <w:t>Evidenca o zaposlenih delavcih</w:t>
            </w:r>
          </w:p>
          <w:p w:rsidR="00BE5D2D" w:rsidRDefault="00BE5D2D">
            <w:pPr>
              <w:widowControl w:val="0"/>
              <w:rPr>
                <w:rFonts w:ascii="Calibri" w:hAnsi="Calibri"/>
                <w:b/>
                <w:sz w:val="18"/>
                <w:szCs w:val="18"/>
              </w:rPr>
            </w:pPr>
          </w:p>
        </w:tc>
        <w:tc>
          <w:tcPr>
            <w:tcW w:w="1415" w:type="dxa"/>
            <w:shd w:val="clear" w:color="auto" w:fill="auto"/>
          </w:tcPr>
          <w:p w:rsidR="00BE5D2D" w:rsidRDefault="004C0C35">
            <w:pPr>
              <w:widowControl w:val="0"/>
              <w:rPr>
                <w:rFonts w:ascii="Calibri" w:hAnsi="Calibri"/>
              </w:rPr>
            </w:pPr>
            <w:r>
              <w:rPr>
                <w:sz w:val="18"/>
                <w:szCs w:val="18"/>
              </w:rPr>
              <w:t>Pogodba o zaposlitvi in Zakon o evidencah na področju dela in socialne varnosti (ZEPDSV)</w:t>
            </w:r>
          </w:p>
        </w:tc>
        <w:tc>
          <w:tcPr>
            <w:tcW w:w="1274" w:type="dxa"/>
            <w:shd w:val="clear" w:color="auto" w:fill="auto"/>
          </w:tcPr>
          <w:p w:rsidR="00BE5D2D" w:rsidRDefault="004C0C35">
            <w:pPr>
              <w:widowControl w:val="0"/>
              <w:rPr>
                <w:rFonts w:ascii="Calibri" w:hAnsi="Calibri"/>
              </w:rPr>
            </w:pPr>
            <w:r>
              <w:rPr>
                <w:sz w:val="18"/>
                <w:szCs w:val="18"/>
              </w:rPr>
              <w:t>Uveljavljanja pravic iz sistema socialnega zavarovanja in socialnega varstva, za namen zagotavljanja statističnega spremljanja</w:t>
            </w:r>
          </w:p>
          <w:p w:rsidR="00BE5D2D" w:rsidRDefault="00BE5D2D">
            <w:pPr>
              <w:widowControl w:val="0"/>
              <w:rPr>
                <w:rFonts w:ascii="Calibri" w:hAnsi="Calibri"/>
                <w:sz w:val="18"/>
                <w:szCs w:val="18"/>
              </w:rPr>
            </w:pPr>
          </w:p>
        </w:tc>
        <w:tc>
          <w:tcPr>
            <w:tcW w:w="1284" w:type="dxa"/>
            <w:shd w:val="clear" w:color="auto" w:fill="auto"/>
          </w:tcPr>
          <w:p w:rsidR="00BE5D2D" w:rsidRDefault="004C0C35">
            <w:pPr>
              <w:widowControl w:val="0"/>
            </w:pPr>
            <w:r>
              <w:rPr>
                <w:sz w:val="18"/>
                <w:szCs w:val="18"/>
              </w:rPr>
              <w:t>Zaposleni delavci</w:t>
            </w:r>
          </w:p>
        </w:tc>
        <w:tc>
          <w:tcPr>
            <w:tcW w:w="1415" w:type="dxa"/>
            <w:shd w:val="clear" w:color="auto" w:fill="auto"/>
          </w:tcPr>
          <w:p w:rsidR="00BE5D2D" w:rsidRDefault="004C0C35">
            <w:pPr>
              <w:pStyle w:val="Odstavekseznama"/>
              <w:widowControl w:val="0"/>
              <w:ind w:left="0"/>
            </w:pPr>
            <w:r>
              <w:rPr>
                <w:sz w:val="18"/>
                <w:szCs w:val="18"/>
              </w:rPr>
              <w:t>Podatki o delavcu (13/I(a) člen ZEPDSV);</w:t>
            </w:r>
          </w:p>
          <w:p w:rsidR="00BE5D2D" w:rsidRDefault="004C0C35">
            <w:pPr>
              <w:pStyle w:val="Odstavekseznama"/>
              <w:widowControl w:val="0"/>
              <w:ind w:left="0"/>
            </w:pPr>
            <w:r>
              <w:rPr>
                <w:sz w:val="18"/>
                <w:szCs w:val="18"/>
              </w:rPr>
              <w:t>Podatki o delovnem dovoljenju (tujci)</w:t>
            </w:r>
          </w:p>
          <w:p w:rsidR="00BE5D2D" w:rsidRDefault="004C0C35">
            <w:pPr>
              <w:pStyle w:val="Odstavekseznama"/>
              <w:widowControl w:val="0"/>
              <w:ind w:left="0"/>
            </w:pPr>
            <w:r>
              <w:rPr>
                <w:sz w:val="18"/>
                <w:szCs w:val="18"/>
              </w:rPr>
              <w:t>Podatki o sklenjeni pogodbi o zaposlitvi (13/I(c) člen ZEPDSV);</w:t>
            </w:r>
          </w:p>
          <w:p w:rsidR="00BE5D2D" w:rsidRDefault="004C0C35">
            <w:pPr>
              <w:pStyle w:val="Odstavekseznama"/>
              <w:widowControl w:val="0"/>
              <w:ind w:left="0"/>
            </w:pPr>
            <w:r>
              <w:rPr>
                <w:sz w:val="18"/>
                <w:szCs w:val="18"/>
              </w:rPr>
              <w:t xml:space="preserve">Podatki o prenehanju pogodbe o zaposlitvi </w:t>
            </w:r>
            <w:r>
              <w:rPr>
                <w:sz w:val="18"/>
                <w:szCs w:val="18"/>
              </w:rPr>
              <w:lastRenderedPageBreak/>
              <w:t>(13/I(č) člen ZEPDSV)</w:t>
            </w:r>
          </w:p>
        </w:tc>
        <w:tc>
          <w:tcPr>
            <w:tcW w:w="1265" w:type="dxa"/>
            <w:shd w:val="clear" w:color="auto" w:fill="auto"/>
          </w:tcPr>
          <w:p w:rsidR="00BE5D2D" w:rsidRDefault="004C0C35">
            <w:pPr>
              <w:widowControl w:val="0"/>
              <w:rPr>
                <w:rFonts w:asciiTheme="majorHAnsi" w:hAnsiTheme="majorHAnsi"/>
                <w:sz w:val="18"/>
                <w:szCs w:val="18"/>
              </w:rPr>
            </w:pPr>
            <w:r>
              <w:rPr>
                <w:sz w:val="18"/>
                <w:szCs w:val="18"/>
              </w:rPr>
              <w:lastRenderedPageBreak/>
              <w:t>Pooblaščeni zaposleni in obdelovalci:</w:t>
            </w:r>
          </w:p>
          <w:p w:rsidR="00BE5D2D" w:rsidRDefault="004C0C35">
            <w:pPr>
              <w:widowControl w:val="0"/>
            </w:pPr>
            <w:r>
              <w:rPr>
                <w:sz w:val="18"/>
                <w:szCs w:val="18"/>
              </w:rPr>
              <w:t>ravnatelj,</w:t>
            </w:r>
          </w:p>
          <w:p w:rsidR="00BE5D2D" w:rsidRDefault="004C0C35">
            <w:pPr>
              <w:widowControl w:val="0"/>
              <w:rPr>
                <w:rFonts w:ascii="Calibri" w:hAnsi="Calibri"/>
              </w:rPr>
            </w:pPr>
            <w:r>
              <w:rPr>
                <w:sz w:val="18"/>
                <w:szCs w:val="18"/>
              </w:rPr>
              <w:t>referent</w:t>
            </w:r>
          </w:p>
          <w:p w:rsidR="00BE5D2D" w:rsidRDefault="004C0C35">
            <w:pPr>
              <w:widowControl w:val="0"/>
              <w:rPr>
                <w:rFonts w:asciiTheme="majorHAnsi" w:hAnsiTheme="majorHAnsi"/>
                <w:sz w:val="18"/>
                <w:szCs w:val="18"/>
              </w:rPr>
            </w:pPr>
            <w:r>
              <w:rPr>
                <w:sz w:val="18"/>
                <w:szCs w:val="18"/>
              </w:rPr>
              <w:t>računovodja</w:t>
            </w:r>
          </w:p>
          <w:p w:rsidR="00BE5D2D" w:rsidRDefault="00BE5D2D">
            <w:pPr>
              <w:widowControl w:val="0"/>
              <w:rPr>
                <w:rFonts w:ascii="Calibri" w:hAnsi="Calibri"/>
                <w:color w:val="002060"/>
                <w:sz w:val="18"/>
                <w:szCs w:val="18"/>
              </w:rPr>
            </w:pPr>
          </w:p>
          <w:p w:rsidR="00BE5D2D" w:rsidRDefault="00BE5D2D">
            <w:pPr>
              <w:widowControl w:val="0"/>
              <w:rPr>
                <w:rFonts w:ascii="Calibri" w:hAnsi="Calibri"/>
                <w:color w:val="FF0000"/>
                <w:sz w:val="18"/>
                <w:szCs w:val="18"/>
              </w:rPr>
            </w:pPr>
          </w:p>
          <w:p w:rsidR="00BE5D2D" w:rsidRDefault="00BE5D2D">
            <w:pPr>
              <w:widowControl w:val="0"/>
              <w:rPr>
                <w:rFonts w:ascii="Calibri" w:hAnsi="Calibri"/>
                <w:color w:val="FF0000"/>
                <w:sz w:val="18"/>
                <w:szCs w:val="18"/>
              </w:rPr>
            </w:pPr>
          </w:p>
        </w:tc>
        <w:tc>
          <w:tcPr>
            <w:tcW w:w="1202" w:type="dxa"/>
            <w:shd w:val="clear" w:color="auto" w:fill="auto"/>
          </w:tcPr>
          <w:p w:rsidR="00BE5D2D" w:rsidRDefault="004C0C35">
            <w:pPr>
              <w:widowControl w:val="0"/>
              <w:rPr>
                <w:rFonts w:ascii="Calibri" w:hAnsi="Calibri"/>
              </w:rPr>
            </w:pPr>
            <w:r>
              <w:rPr>
                <w:sz w:val="18"/>
                <w:szCs w:val="18"/>
              </w:rPr>
              <w:t>ZZZS, ZPIZ in drugi državni organi na podlagi zakona</w:t>
            </w:r>
          </w:p>
          <w:p w:rsidR="00BE5D2D" w:rsidRDefault="00BE5D2D">
            <w:pPr>
              <w:widowControl w:val="0"/>
              <w:rPr>
                <w:rFonts w:ascii="Calibri" w:hAnsi="Calibri"/>
                <w:color w:val="FF0000"/>
                <w:sz w:val="18"/>
                <w:szCs w:val="18"/>
              </w:rPr>
            </w:pPr>
          </w:p>
        </w:tc>
        <w:tc>
          <w:tcPr>
            <w:tcW w:w="1355" w:type="dxa"/>
            <w:shd w:val="clear" w:color="auto" w:fill="auto"/>
          </w:tcPr>
          <w:p w:rsidR="00BE5D2D" w:rsidRDefault="004C0C35">
            <w:pPr>
              <w:widowControl w:val="0"/>
            </w:pPr>
            <w:r>
              <w:rPr>
                <w:sz w:val="18"/>
                <w:szCs w:val="18"/>
              </w:rPr>
              <w:t>Dokumentarno gradivo trajno, elektronska evidenca v času trajanja delovnega razmerja – kot določa ZEPDSV</w:t>
            </w:r>
          </w:p>
        </w:tc>
        <w:tc>
          <w:tcPr>
            <w:tcW w:w="1415" w:type="dxa"/>
            <w:shd w:val="clear" w:color="auto" w:fill="auto"/>
          </w:tcPr>
          <w:p w:rsidR="00BE5D2D" w:rsidRDefault="004C0C35">
            <w:pPr>
              <w:widowControl w:val="0"/>
              <w:rPr>
                <w:rFonts w:asciiTheme="majorHAnsi" w:hAnsiTheme="majorHAnsi"/>
                <w:sz w:val="18"/>
                <w:szCs w:val="18"/>
              </w:rPr>
            </w:pPr>
            <w:r>
              <w:rPr>
                <w:sz w:val="18"/>
                <w:szCs w:val="18"/>
              </w:rPr>
              <w:t>Razvidno iz Pravilnika o obdelavi osebnih podatkov</w:t>
            </w:r>
          </w:p>
          <w:p w:rsidR="00BE5D2D" w:rsidRDefault="004C0C35">
            <w:pPr>
              <w:widowControl w:val="0"/>
              <w:rPr>
                <w:rFonts w:asciiTheme="majorHAnsi" w:hAnsiTheme="majorHAnsi"/>
                <w:sz w:val="18"/>
                <w:szCs w:val="18"/>
              </w:rPr>
            </w:pPr>
            <w:r>
              <w:rPr>
                <w:sz w:val="18"/>
                <w:szCs w:val="18"/>
              </w:rPr>
              <w:t>zavoda</w:t>
            </w:r>
          </w:p>
          <w:p w:rsidR="00BE5D2D" w:rsidRDefault="00BE5D2D">
            <w:pPr>
              <w:widowControl w:val="0"/>
              <w:rPr>
                <w:rFonts w:ascii="Calibri" w:hAnsi="Calibri"/>
                <w:sz w:val="18"/>
                <w:szCs w:val="18"/>
              </w:rPr>
            </w:pPr>
          </w:p>
          <w:p w:rsidR="00BE5D2D" w:rsidRDefault="00BE5D2D">
            <w:pPr>
              <w:widowControl w:val="0"/>
              <w:rPr>
                <w:rFonts w:ascii="Calibri" w:hAnsi="Calibri"/>
                <w:sz w:val="18"/>
                <w:szCs w:val="18"/>
              </w:rPr>
            </w:pPr>
          </w:p>
        </w:tc>
        <w:tc>
          <w:tcPr>
            <w:tcW w:w="1425" w:type="dxa"/>
            <w:shd w:val="clear" w:color="auto" w:fill="auto"/>
          </w:tcPr>
          <w:p w:rsidR="00BE5D2D" w:rsidRDefault="004C0C35">
            <w:pPr>
              <w:widowControl w:val="0"/>
              <w:rPr>
                <w:sz w:val="18"/>
                <w:szCs w:val="18"/>
              </w:rPr>
            </w:pPr>
            <w:r>
              <w:rPr>
                <w:sz w:val="18"/>
                <w:szCs w:val="18"/>
              </w:rPr>
              <w:t>Ravnatelj</w:t>
            </w:r>
          </w:p>
          <w:p w:rsidR="00BE5D2D" w:rsidRDefault="004C0C35">
            <w:pPr>
              <w:widowControl w:val="0"/>
              <w:rPr>
                <w:rFonts w:ascii="Calibri" w:hAnsi="Calibri"/>
                <w:sz w:val="18"/>
                <w:szCs w:val="18"/>
              </w:rPr>
            </w:pPr>
            <w:r>
              <w:rPr>
                <w:sz w:val="18"/>
                <w:szCs w:val="18"/>
              </w:rPr>
              <w:t>referent</w:t>
            </w:r>
          </w:p>
        </w:tc>
        <w:tc>
          <w:tcPr>
            <w:tcW w:w="1274" w:type="dxa"/>
            <w:shd w:val="clear" w:color="auto" w:fill="auto"/>
          </w:tcPr>
          <w:p w:rsidR="00BE5D2D" w:rsidRDefault="004C0C35">
            <w:pPr>
              <w:widowControl w:val="0"/>
              <w:rPr>
                <w:rFonts w:asciiTheme="majorHAnsi" w:hAnsiTheme="majorHAnsi"/>
                <w:sz w:val="18"/>
                <w:szCs w:val="18"/>
                <w:highlight w:val="green"/>
              </w:rPr>
            </w:pPr>
            <w:r>
              <w:rPr>
                <w:sz w:val="18"/>
                <w:szCs w:val="18"/>
              </w:rPr>
              <w:t>Podpora zunanjega pogodbenega izvajalca</w:t>
            </w:r>
          </w:p>
          <w:p w:rsidR="00BE5D2D" w:rsidRDefault="004C0C35">
            <w:pPr>
              <w:widowControl w:val="0"/>
            </w:pPr>
            <w:r>
              <w:rPr>
                <w:sz w:val="18"/>
                <w:szCs w:val="18"/>
              </w:rPr>
              <w:t>VASCO-SAOP,</w:t>
            </w:r>
          </w:p>
          <w:p w:rsidR="00BE5D2D" w:rsidRDefault="004C0C35">
            <w:pPr>
              <w:widowControl w:val="0"/>
              <w:rPr>
                <w:rFonts w:asciiTheme="majorHAnsi" w:hAnsiTheme="majorHAnsi"/>
                <w:sz w:val="18"/>
                <w:szCs w:val="18"/>
              </w:rPr>
            </w:pPr>
            <w:r>
              <w:rPr>
                <w:sz w:val="18"/>
                <w:szCs w:val="18"/>
              </w:rPr>
              <w:t>Kadrovski program - KPIS</w:t>
            </w:r>
          </w:p>
          <w:p w:rsidR="00BE5D2D" w:rsidRDefault="00BE5D2D">
            <w:pPr>
              <w:widowControl w:val="0"/>
              <w:rPr>
                <w:rFonts w:ascii="Calibri" w:hAnsi="Calibri"/>
                <w:sz w:val="18"/>
                <w:szCs w:val="18"/>
              </w:rPr>
            </w:pPr>
          </w:p>
          <w:p w:rsidR="00BE5D2D" w:rsidRDefault="00BE5D2D">
            <w:pPr>
              <w:widowControl w:val="0"/>
              <w:rPr>
                <w:rFonts w:ascii="Calibri" w:hAnsi="Calibri"/>
                <w:sz w:val="18"/>
                <w:szCs w:val="18"/>
              </w:rPr>
            </w:pPr>
          </w:p>
          <w:p w:rsidR="00BE5D2D" w:rsidRDefault="00BE5D2D">
            <w:pPr>
              <w:widowControl w:val="0"/>
              <w:rPr>
                <w:rFonts w:ascii="Calibri" w:hAnsi="Calibri"/>
                <w:sz w:val="18"/>
                <w:szCs w:val="18"/>
              </w:rPr>
            </w:pPr>
          </w:p>
        </w:tc>
      </w:tr>
    </w:tbl>
    <w:p w:rsidR="00BE5D2D" w:rsidRDefault="00BE5D2D">
      <w:pPr>
        <w:pStyle w:val="Telobesedila"/>
        <w:rPr>
          <w:sz w:val="12"/>
          <w:szCs w:val="12"/>
        </w:rPr>
      </w:pPr>
    </w:p>
    <w:tbl>
      <w:tblPr>
        <w:tblStyle w:val="Tabelamrea"/>
        <w:tblW w:w="15114" w:type="dxa"/>
        <w:tblInd w:w="-668" w:type="dxa"/>
        <w:tblLayout w:type="fixed"/>
        <w:tblLook w:val="04A0" w:firstRow="1" w:lastRow="0" w:firstColumn="1" w:lastColumn="0" w:noHBand="0" w:noVBand="1"/>
      </w:tblPr>
      <w:tblGrid>
        <w:gridCol w:w="451"/>
        <w:gridCol w:w="1339"/>
        <w:gridCol w:w="1415"/>
        <w:gridCol w:w="1274"/>
        <w:gridCol w:w="1284"/>
        <w:gridCol w:w="1415"/>
        <w:gridCol w:w="1265"/>
        <w:gridCol w:w="1202"/>
        <w:gridCol w:w="1355"/>
        <w:gridCol w:w="1415"/>
        <w:gridCol w:w="1425"/>
        <w:gridCol w:w="1274"/>
      </w:tblGrid>
      <w:tr w:rsidR="00BE5D2D">
        <w:trPr>
          <w:trHeight w:val="284"/>
        </w:trPr>
        <w:tc>
          <w:tcPr>
            <w:tcW w:w="450" w:type="dxa"/>
            <w:shd w:val="clear" w:color="auto" w:fill="auto"/>
          </w:tcPr>
          <w:p w:rsidR="00BE5D2D" w:rsidRDefault="004C0C35">
            <w:pPr>
              <w:widowControl w:val="0"/>
            </w:pPr>
            <w:r>
              <w:rPr>
                <w:rFonts w:eastAsia="Times New Roman" w:cs="Times New Roman"/>
                <w:color w:val="009BE0"/>
                <w:sz w:val="18"/>
                <w:szCs w:val="18"/>
              </w:rPr>
              <w:t>Št.</w:t>
            </w:r>
          </w:p>
        </w:tc>
        <w:tc>
          <w:tcPr>
            <w:tcW w:w="1339" w:type="dxa"/>
            <w:shd w:val="clear" w:color="auto" w:fill="auto"/>
          </w:tcPr>
          <w:p w:rsidR="00BE5D2D" w:rsidRDefault="004C0C35">
            <w:pPr>
              <w:widowControl w:val="0"/>
            </w:pPr>
            <w:r>
              <w:rPr>
                <w:rFonts w:eastAsia="Times New Roman" w:cs="Times New Roman"/>
                <w:color w:val="009BE0"/>
                <w:sz w:val="18"/>
                <w:szCs w:val="18"/>
              </w:rPr>
              <w:t>1. Naziv zbirke</w:t>
            </w:r>
          </w:p>
        </w:tc>
        <w:tc>
          <w:tcPr>
            <w:tcW w:w="1415" w:type="dxa"/>
            <w:shd w:val="clear" w:color="auto" w:fill="auto"/>
          </w:tcPr>
          <w:p w:rsidR="00BE5D2D" w:rsidRDefault="004C0C35">
            <w:pPr>
              <w:widowControl w:val="0"/>
            </w:pPr>
            <w:r>
              <w:rPr>
                <w:rFonts w:eastAsia="Times New Roman" w:cs="Times New Roman"/>
                <w:color w:val="009BE0"/>
                <w:sz w:val="18"/>
                <w:szCs w:val="18"/>
              </w:rPr>
              <w:t>2. Pravna podlaga</w:t>
            </w:r>
          </w:p>
        </w:tc>
        <w:tc>
          <w:tcPr>
            <w:tcW w:w="1274" w:type="dxa"/>
            <w:shd w:val="clear" w:color="auto" w:fill="auto"/>
          </w:tcPr>
          <w:p w:rsidR="00BE5D2D" w:rsidRDefault="004C0C35">
            <w:pPr>
              <w:widowControl w:val="0"/>
            </w:pPr>
            <w:r>
              <w:rPr>
                <w:rFonts w:eastAsia="Times New Roman" w:cs="Times New Roman"/>
                <w:color w:val="009BE0"/>
                <w:sz w:val="18"/>
                <w:szCs w:val="18"/>
              </w:rPr>
              <w:t>3. Namen obdelave</w:t>
            </w:r>
          </w:p>
        </w:tc>
        <w:tc>
          <w:tcPr>
            <w:tcW w:w="1284" w:type="dxa"/>
            <w:shd w:val="clear" w:color="auto" w:fill="auto"/>
          </w:tcPr>
          <w:p w:rsidR="00BE5D2D" w:rsidRDefault="004C0C35">
            <w:pPr>
              <w:widowControl w:val="0"/>
            </w:pPr>
            <w:r>
              <w:rPr>
                <w:rFonts w:eastAsia="Times New Roman" w:cs="Times New Roman"/>
                <w:color w:val="009BE0"/>
                <w:sz w:val="18"/>
                <w:szCs w:val="18"/>
              </w:rPr>
              <w:t>4. Kategorije posameznikov</w:t>
            </w:r>
          </w:p>
        </w:tc>
        <w:tc>
          <w:tcPr>
            <w:tcW w:w="1415" w:type="dxa"/>
            <w:shd w:val="clear" w:color="auto" w:fill="auto"/>
          </w:tcPr>
          <w:p w:rsidR="00BE5D2D" w:rsidRDefault="004C0C35">
            <w:pPr>
              <w:widowControl w:val="0"/>
            </w:pPr>
            <w:r>
              <w:rPr>
                <w:rFonts w:eastAsia="Times New Roman" w:cs="Times New Roman"/>
                <w:color w:val="009BE0"/>
                <w:sz w:val="18"/>
                <w:szCs w:val="18"/>
              </w:rPr>
              <w:t>5. Vrste osebnih podatkov</w:t>
            </w:r>
          </w:p>
        </w:tc>
        <w:tc>
          <w:tcPr>
            <w:tcW w:w="1265" w:type="dxa"/>
            <w:shd w:val="clear" w:color="auto" w:fill="auto"/>
          </w:tcPr>
          <w:p w:rsidR="00BE5D2D" w:rsidRDefault="004C0C35">
            <w:pPr>
              <w:widowControl w:val="0"/>
            </w:pPr>
            <w:r>
              <w:rPr>
                <w:rFonts w:eastAsia="Times New Roman" w:cs="Times New Roman"/>
                <w:color w:val="009BE0"/>
                <w:sz w:val="18"/>
                <w:szCs w:val="18"/>
              </w:rPr>
              <w:t>6. Notranji uporabniki</w:t>
            </w:r>
          </w:p>
        </w:tc>
        <w:tc>
          <w:tcPr>
            <w:tcW w:w="1202" w:type="dxa"/>
            <w:shd w:val="clear" w:color="auto" w:fill="auto"/>
          </w:tcPr>
          <w:p w:rsidR="00BE5D2D" w:rsidRDefault="004C0C35">
            <w:pPr>
              <w:widowControl w:val="0"/>
            </w:pPr>
            <w:r>
              <w:rPr>
                <w:rFonts w:eastAsia="Times New Roman" w:cs="Times New Roman"/>
                <w:color w:val="009BE0"/>
                <w:sz w:val="18"/>
                <w:szCs w:val="18"/>
              </w:rPr>
              <w:t>7. Zunanji uporabniki</w:t>
            </w:r>
          </w:p>
        </w:tc>
        <w:tc>
          <w:tcPr>
            <w:tcW w:w="1355"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5" w:type="dxa"/>
            <w:shd w:val="clear" w:color="auto" w:fill="auto"/>
          </w:tcPr>
          <w:p w:rsidR="00BE5D2D" w:rsidRDefault="004C0C35">
            <w:pPr>
              <w:widowControl w:val="0"/>
            </w:pPr>
            <w:r>
              <w:rPr>
                <w:rFonts w:eastAsia="Times New Roman" w:cs="Times New Roman"/>
                <w:color w:val="009BE0"/>
                <w:sz w:val="18"/>
                <w:szCs w:val="18"/>
              </w:rPr>
              <w:t>9. Način zavarovanja</w:t>
            </w:r>
          </w:p>
        </w:tc>
        <w:tc>
          <w:tcPr>
            <w:tcW w:w="1425" w:type="dxa"/>
            <w:shd w:val="clear" w:color="auto" w:fill="auto"/>
          </w:tcPr>
          <w:p w:rsidR="00BE5D2D" w:rsidRDefault="004C0C35">
            <w:pPr>
              <w:widowControl w:val="0"/>
            </w:pPr>
            <w:r>
              <w:rPr>
                <w:rFonts w:eastAsia="Times New Roman" w:cs="Times New Roman"/>
                <w:color w:val="009BE0"/>
                <w:sz w:val="18"/>
                <w:szCs w:val="18"/>
              </w:rPr>
              <w:t>10. Odgovorna oseba</w:t>
            </w:r>
          </w:p>
          <w:p w:rsidR="00BE5D2D" w:rsidRDefault="004C0C35">
            <w:pPr>
              <w:widowControl w:val="0"/>
            </w:pPr>
            <w:r>
              <w:rPr>
                <w:rFonts w:eastAsia="Times New Roman" w:cs="Times New Roman"/>
                <w:color w:val="009BE0"/>
                <w:sz w:val="18"/>
                <w:szCs w:val="18"/>
              </w:rPr>
              <w:t>(skrbnik zbirke)</w:t>
            </w:r>
          </w:p>
        </w:tc>
        <w:tc>
          <w:tcPr>
            <w:tcW w:w="1274" w:type="dxa"/>
            <w:shd w:val="clear" w:color="auto" w:fill="auto"/>
          </w:tcPr>
          <w:p w:rsidR="00BE5D2D" w:rsidRDefault="004C0C35">
            <w:pPr>
              <w:widowControl w:val="0"/>
            </w:pPr>
            <w:r>
              <w:rPr>
                <w:rFonts w:eastAsia="Times New Roman" w:cs="Times New Roman"/>
                <w:color w:val="009BE0"/>
                <w:sz w:val="18"/>
                <w:szCs w:val="18"/>
              </w:rPr>
              <w:t>11.</w:t>
            </w:r>
          </w:p>
          <w:p w:rsidR="00BE5D2D" w:rsidRDefault="004C0C35">
            <w:pPr>
              <w:widowControl w:val="0"/>
            </w:pPr>
            <w:r>
              <w:rPr>
                <w:rFonts w:eastAsia="Times New Roman" w:cs="Times New Roman"/>
                <w:color w:val="009BE0"/>
                <w:sz w:val="18"/>
                <w:szCs w:val="18"/>
              </w:rPr>
              <w:t>Informacijska podpora</w:t>
            </w:r>
          </w:p>
        </w:tc>
      </w:tr>
      <w:tr w:rsidR="00BE5D2D">
        <w:trPr>
          <w:trHeight w:val="284"/>
        </w:trPr>
        <w:tc>
          <w:tcPr>
            <w:tcW w:w="450" w:type="dxa"/>
            <w:tcBorders>
              <w:top w:val="nil"/>
            </w:tcBorders>
            <w:shd w:val="clear" w:color="auto" w:fill="auto"/>
          </w:tcPr>
          <w:p w:rsidR="00BE5D2D" w:rsidRDefault="004C0C35">
            <w:pPr>
              <w:widowControl w:val="0"/>
              <w:rPr>
                <w:rFonts w:asciiTheme="majorHAnsi" w:hAnsiTheme="majorHAnsi"/>
                <w:sz w:val="18"/>
                <w:szCs w:val="18"/>
              </w:rPr>
            </w:pPr>
            <w:r>
              <w:rPr>
                <w:rFonts w:asciiTheme="majorHAnsi" w:hAnsiTheme="majorHAnsi"/>
                <w:sz w:val="18"/>
                <w:szCs w:val="18"/>
              </w:rPr>
              <w:t>2</w:t>
            </w:r>
          </w:p>
        </w:tc>
        <w:tc>
          <w:tcPr>
            <w:tcW w:w="1339" w:type="dxa"/>
            <w:tcBorders>
              <w:top w:val="nil"/>
            </w:tcBorders>
            <w:shd w:val="clear" w:color="auto" w:fill="auto"/>
          </w:tcPr>
          <w:p w:rsidR="00BE5D2D" w:rsidRDefault="004C0C35">
            <w:pPr>
              <w:widowControl w:val="0"/>
              <w:rPr>
                <w:rFonts w:asciiTheme="majorHAnsi" w:hAnsiTheme="majorHAnsi"/>
                <w:b/>
                <w:sz w:val="18"/>
                <w:szCs w:val="18"/>
              </w:rPr>
            </w:pPr>
            <w:r>
              <w:rPr>
                <w:b/>
                <w:sz w:val="18"/>
                <w:szCs w:val="18"/>
              </w:rPr>
              <w:t>Evidenca o plačah in stroških dela</w:t>
            </w:r>
          </w:p>
        </w:tc>
        <w:tc>
          <w:tcPr>
            <w:tcW w:w="1415" w:type="dxa"/>
            <w:tcBorders>
              <w:top w:val="nil"/>
            </w:tcBorders>
            <w:shd w:val="clear" w:color="auto" w:fill="auto"/>
          </w:tcPr>
          <w:p w:rsidR="00BE5D2D" w:rsidRDefault="004C0C35">
            <w:pPr>
              <w:widowControl w:val="0"/>
            </w:pPr>
            <w:r>
              <w:rPr>
                <w:sz w:val="18"/>
                <w:szCs w:val="18"/>
              </w:rPr>
              <w:t>Pogodba o zaposlitvi in  ZEPDSV</w:t>
            </w:r>
          </w:p>
        </w:tc>
        <w:tc>
          <w:tcPr>
            <w:tcW w:w="1274" w:type="dxa"/>
            <w:tcBorders>
              <w:top w:val="nil"/>
            </w:tcBorders>
            <w:shd w:val="clear" w:color="auto" w:fill="auto"/>
          </w:tcPr>
          <w:p w:rsidR="00BE5D2D" w:rsidRDefault="004C0C35">
            <w:pPr>
              <w:widowControl w:val="0"/>
              <w:rPr>
                <w:rFonts w:ascii="Calibri" w:hAnsi="Calibri"/>
              </w:rPr>
            </w:pPr>
            <w:r>
              <w:rPr>
                <w:sz w:val="18"/>
                <w:szCs w:val="18"/>
              </w:rPr>
              <w:t>Uveljavljanja pravic iz sistema socialnega zavarovanja in socialnega varstva, za namen zagotavljanja statističnega spremljanja</w:t>
            </w:r>
          </w:p>
        </w:tc>
        <w:tc>
          <w:tcPr>
            <w:tcW w:w="1284" w:type="dxa"/>
            <w:tcBorders>
              <w:top w:val="nil"/>
            </w:tcBorders>
            <w:shd w:val="clear" w:color="auto" w:fill="auto"/>
          </w:tcPr>
          <w:p w:rsidR="00BE5D2D" w:rsidRDefault="004C0C35">
            <w:pPr>
              <w:widowControl w:val="0"/>
            </w:pPr>
            <w:r>
              <w:rPr>
                <w:sz w:val="18"/>
                <w:szCs w:val="18"/>
              </w:rPr>
              <w:t>Zaposleni delavci</w:t>
            </w:r>
          </w:p>
        </w:tc>
        <w:tc>
          <w:tcPr>
            <w:tcW w:w="1415" w:type="dxa"/>
            <w:tcBorders>
              <w:top w:val="nil"/>
            </w:tcBorders>
            <w:shd w:val="clear" w:color="auto" w:fill="auto"/>
          </w:tcPr>
          <w:p w:rsidR="00BE5D2D" w:rsidRDefault="004C0C35">
            <w:pPr>
              <w:pStyle w:val="Odstavekseznama"/>
              <w:widowControl w:val="0"/>
              <w:ind w:left="0"/>
            </w:pPr>
            <w:r>
              <w:rPr>
                <w:sz w:val="18"/>
                <w:szCs w:val="18"/>
              </w:rPr>
              <w:t>Podatki o delavcu (16/I(a) člen ZEPDSV);</w:t>
            </w:r>
          </w:p>
          <w:p w:rsidR="00BE5D2D" w:rsidRDefault="004C0C35">
            <w:pPr>
              <w:pStyle w:val="Odstavekseznama"/>
              <w:widowControl w:val="0"/>
              <w:ind w:left="0"/>
            </w:pPr>
            <w:r>
              <w:rPr>
                <w:sz w:val="18"/>
                <w:szCs w:val="18"/>
              </w:rPr>
              <w:t>Podatki o plačah in nadomestilih plač, ki bremenijo delodajalca (16/I(b) člen ZEPDSV);</w:t>
            </w:r>
          </w:p>
          <w:p w:rsidR="00BE5D2D" w:rsidRDefault="004C0C35">
            <w:pPr>
              <w:pStyle w:val="Odstavekseznama"/>
              <w:widowControl w:val="0"/>
              <w:ind w:left="0"/>
            </w:pPr>
            <w:r>
              <w:rPr>
                <w:sz w:val="18"/>
                <w:szCs w:val="18"/>
              </w:rPr>
              <w:t>Podatki o drugih stroških dela (16/I(c) člen ZEPDSV);</w:t>
            </w:r>
          </w:p>
          <w:p w:rsidR="00BE5D2D" w:rsidRDefault="004C0C35">
            <w:pPr>
              <w:pStyle w:val="Odstavekseznama"/>
              <w:widowControl w:val="0"/>
              <w:ind w:left="0"/>
            </w:pPr>
            <w:r>
              <w:rPr>
                <w:sz w:val="18"/>
                <w:szCs w:val="18"/>
              </w:rPr>
              <w:t xml:space="preserve">Podatki o zakonsko določenih prispevkih za socialno varnost za </w:t>
            </w:r>
            <w:proofErr w:type="spellStart"/>
            <w:r>
              <w:rPr>
                <w:sz w:val="18"/>
                <w:szCs w:val="18"/>
              </w:rPr>
              <w:t>posamezn</w:t>
            </w:r>
            <w:proofErr w:type="spellEnd"/>
            <w:r>
              <w:rPr>
                <w:sz w:val="18"/>
                <w:szCs w:val="18"/>
              </w:rPr>
              <w:t>. delavca (16/I(č) člen ZEPDSV)</w:t>
            </w:r>
          </w:p>
        </w:tc>
        <w:tc>
          <w:tcPr>
            <w:tcW w:w="1265" w:type="dxa"/>
            <w:tcBorders>
              <w:top w:val="nil"/>
            </w:tcBorders>
            <w:shd w:val="clear" w:color="auto" w:fill="auto"/>
          </w:tcPr>
          <w:p w:rsidR="00BE5D2D" w:rsidRDefault="004C0C35">
            <w:pPr>
              <w:widowControl w:val="0"/>
              <w:rPr>
                <w:rFonts w:asciiTheme="majorHAnsi" w:hAnsiTheme="majorHAnsi"/>
                <w:sz w:val="18"/>
                <w:szCs w:val="18"/>
              </w:rPr>
            </w:pPr>
            <w:r>
              <w:rPr>
                <w:sz w:val="18"/>
                <w:szCs w:val="18"/>
              </w:rPr>
              <w:t>Pooblaščeni zaposleni in obdelovalci:</w:t>
            </w:r>
          </w:p>
          <w:p w:rsidR="00BE5D2D" w:rsidRDefault="004C0C35">
            <w:pPr>
              <w:widowControl w:val="0"/>
            </w:pPr>
            <w:r>
              <w:rPr>
                <w:sz w:val="18"/>
                <w:szCs w:val="18"/>
              </w:rPr>
              <w:t>ravnatelj,</w:t>
            </w:r>
          </w:p>
          <w:p w:rsidR="00BE5D2D" w:rsidRDefault="004C0C35">
            <w:pPr>
              <w:widowControl w:val="0"/>
              <w:rPr>
                <w:rFonts w:ascii="Calibri" w:hAnsi="Calibri"/>
              </w:rPr>
            </w:pPr>
            <w:r>
              <w:rPr>
                <w:sz w:val="18"/>
                <w:szCs w:val="18"/>
              </w:rPr>
              <w:t>referent,</w:t>
            </w:r>
          </w:p>
          <w:p w:rsidR="00BE5D2D" w:rsidRDefault="004C0C35">
            <w:pPr>
              <w:widowControl w:val="0"/>
              <w:rPr>
                <w:rFonts w:ascii="Calibri" w:hAnsi="Calibri"/>
              </w:rPr>
            </w:pPr>
            <w:r>
              <w:rPr>
                <w:sz w:val="18"/>
                <w:szCs w:val="18"/>
              </w:rPr>
              <w:t>računovodja</w:t>
            </w:r>
            <w:r>
              <w:rPr>
                <w:rFonts w:asciiTheme="majorHAnsi" w:hAnsiTheme="majorHAnsi"/>
                <w:sz w:val="18"/>
                <w:szCs w:val="18"/>
              </w:rPr>
              <w:t>,</w:t>
            </w:r>
          </w:p>
          <w:p w:rsidR="00BE5D2D" w:rsidRDefault="004C0C35">
            <w:pPr>
              <w:widowControl w:val="0"/>
              <w:rPr>
                <w:rFonts w:ascii="Calibri" w:hAnsi="Calibri"/>
              </w:rPr>
            </w:pPr>
            <w:r>
              <w:rPr>
                <w:sz w:val="18"/>
                <w:szCs w:val="18"/>
              </w:rPr>
              <w:t>knjigovodja/</w:t>
            </w:r>
          </w:p>
          <w:p w:rsidR="00BE5D2D" w:rsidRDefault="004C0C35">
            <w:pPr>
              <w:widowControl w:val="0"/>
              <w:rPr>
                <w:rFonts w:ascii="Calibri" w:hAnsi="Calibri"/>
              </w:rPr>
            </w:pPr>
            <w:r>
              <w:rPr>
                <w:sz w:val="18"/>
                <w:szCs w:val="18"/>
              </w:rPr>
              <w:t>administrator</w:t>
            </w:r>
          </w:p>
          <w:p w:rsidR="00BE5D2D" w:rsidRDefault="00BE5D2D">
            <w:pPr>
              <w:widowControl w:val="0"/>
              <w:rPr>
                <w:rFonts w:ascii="Calibri" w:hAnsi="Calibri"/>
                <w:color w:val="FF0000"/>
                <w:sz w:val="18"/>
                <w:szCs w:val="18"/>
              </w:rPr>
            </w:pPr>
          </w:p>
          <w:p w:rsidR="00BE5D2D" w:rsidRDefault="00BE5D2D">
            <w:pPr>
              <w:widowControl w:val="0"/>
              <w:rPr>
                <w:rFonts w:ascii="Calibri" w:hAnsi="Calibri"/>
                <w:color w:val="FF0000"/>
                <w:sz w:val="18"/>
                <w:szCs w:val="18"/>
              </w:rPr>
            </w:pPr>
          </w:p>
          <w:p w:rsidR="00BE5D2D" w:rsidRDefault="00BE5D2D">
            <w:pPr>
              <w:widowControl w:val="0"/>
              <w:rPr>
                <w:rFonts w:ascii="Calibri" w:hAnsi="Calibri"/>
                <w:color w:val="FF0000"/>
                <w:sz w:val="18"/>
                <w:szCs w:val="18"/>
              </w:rPr>
            </w:pPr>
          </w:p>
        </w:tc>
        <w:tc>
          <w:tcPr>
            <w:tcW w:w="1202" w:type="dxa"/>
            <w:tcBorders>
              <w:top w:val="nil"/>
            </w:tcBorders>
            <w:shd w:val="clear" w:color="auto" w:fill="auto"/>
          </w:tcPr>
          <w:p w:rsidR="00BE5D2D" w:rsidRDefault="004C0C35">
            <w:pPr>
              <w:widowControl w:val="0"/>
            </w:pPr>
            <w:r>
              <w:rPr>
                <w:sz w:val="18"/>
                <w:szCs w:val="18"/>
              </w:rPr>
              <w:t>ZZZS, ZPIZ in drugi državni organi na podlagi zakona</w:t>
            </w:r>
          </w:p>
        </w:tc>
        <w:tc>
          <w:tcPr>
            <w:tcW w:w="1355" w:type="dxa"/>
            <w:tcBorders>
              <w:top w:val="nil"/>
            </w:tcBorders>
            <w:shd w:val="clear" w:color="auto" w:fill="auto"/>
          </w:tcPr>
          <w:p w:rsidR="00BE5D2D" w:rsidRDefault="004C0C35">
            <w:pPr>
              <w:widowControl w:val="0"/>
              <w:rPr>
                <w:rFonts w:ascii="Calibri" w:hAnsi="Calibri"/>
              </w:rPr>
            </w:pPr>
            <w:r>
              <w:rPr>
                <w:sz w:val="18"/>
                <w:szCs w:val="18"/>
              </w:rPr>
              <w:t>Dokumentarno gradivo trajno, elektronska evidenca v času trajanja delovnega razmerja – kot določa ZEPDSV</w:t>
            </w:r>
          </w:p>
        </w:tc>
        <w:tc>
          <w:tcPr>
            <w:tcW w:w="1415" w:type="dxa"/>
            <w:tcBorders>
              <w:top w:val="nil"/>
            </w:tcBorders>
            <w:shd w:val="clear" w:color="auto" w:fill="auto"/>
          </w:tcPr>
          <w:p w:rsidR="00BE5D2D" w:rsidRDefault="004C0C35">
            <w:pPr>
              <w:widowControl w:val="0"/>
              <w:rPr>
                <w:rFonts w:asciiTheme="majorHAnsi" w:hAnsiTheme="majorHAnsi"/>
                <w:sz w:val="18"/>
                <w:szCs w:val="18"/>
              </w:rPr>
            </w:pPr>
            <w:r>
              <w:rPr>
                <w:sz w:val="18"/>
                <w:szCs w:val="18"/>
              </w:rPr>
              <w:t>Razvidno iz Pravilnika o obdelavi osebnih podatkov zavoda</w:t>
            </w:r>
          </w:p>
          <w:p w:rsidR="00BE5D2D" w:rsidRDefault="00BE5D2D">
            <w:pPr>
              <w:widowControl w:val="0"/>
              <w:rPr>
                <w:rFonts w:ascii="Calibri" w:hAnsi="Calibri"/>
                <w:sz w:val="18"/>
                <w:szCs w:val="18"/>
              </w:rPr>
            </w:pPr>
          </w:p>
          <w:p w:rsidR="00BE5D2D" w:rsidRDefault="00BE5D2D">
            <w:pPr>
              <w:widowControl w:val="0"/>
              <w:rPr>
                <w:rFonts w:ascii="Calibri" w:hAnsi="Calibri"/>
                <w:sz w:val="18"/>
                <w:szCs w:val="18"/>
              </w:rPr>
            </w:pPr>
          </w:p>
          <w:p w:rsidR="00BE5D2D" w:rsidRDefault="00BE5D2D">
            <w:pPr>
              <w:widowControl w:val="0"/>
              <w:rPr>
                <w:rFonts w:ascii="Calibri" w:hAnsi="Calibri"/>
                <w:sz w:val="18"/>
                <w:szCs w:val="18"/>
              </w:rPr>
            </w:pPr>
          </w:p>
        </w:tc>
        <w:tc>
          <w:tcPr>
            <w:tcW w:w="1425" w:type="dxa"/>
            <w:tcBorders>
              <w:top w:val="nil"/>
            </w:tcBorders>
            <w:shd w:val="clear" w:color="auto" w:fill="auto"/>
          </w:tcPr>
          <w:p w:rsidR="00BE5D2D" w:rsidRDefault="004C0C35">
            <w:pPr>
              <w:widowControl w:val="0"/>
            </w:pPr>
            <w:r>
              <w:rPr>
                <w:sz w:val="18"/>
                <w:szCs w:val="18"/>
              </w:rPr>
              <w:t>Ravnatelj,</w:t>
            </w:r>
          </w:p>
          <w:p w:rsidR="00BE5D2D" w:rsidRDefault="004C0C35">
            <w:pPr>
              <w:widowControl w:val="0"/>
              <w:rPr>
                <w:rFonts w:ascii="Calibri" w:hAnsi="Calibri"/>
              </w:rPr>
            </w:pPr>
            <w:r>
              <w:rPr>
                <w:sz w:val="18"/>
                <w:szCs w:val="18"/>
              </w:rPr>
              <w:t xml:space="preserve">računovodja, </w:t>
            </w:r>
            <w:bookmarkStart w:id="0" w:name="__DdeLink__1760_1805093545"/>
            <w:bookmarkEnd w:id="0"/>
            <w:r>
              <w:rPr>
                <w:sz w:val="18"/>
                <w:szCs w:val="18"/>
              </w:rPr>
              <w:t>knjigovodja/</w:t>
            </w:r>
          </w:p>
          <w:p w:rsidR="00BE5D2D" w:rsidRDefault="004C0C35">
            <w:pPr>
              <w:widowControl w:val="0"/>
              <w:rPr>
                <w:rFonts w:ascii="Calibri" w:hAnsi="Calibri"/>
              </w:rPr>
            </w:pPr>
            <w:r>
              <w:rPr>
                <w:sz w:val="18"/>
                <w:szCs w:val="18"/>
              </w:rPr>
              <w:t>administrator</w:t>
            </w:r>
            <w:bookmarkStart w:id="1" w:name="__DdeLink__1760_18050935451"/>
            <w:bookmarkEnd w:id="1"/>
          </w:p>
        </w:tc>
        <w:tc>
          <w:tcPr>
            <w:tcW w:w="1274" w:type="dxa"/>
            <w:tcBorders>
              <w:top w:val="nil"/>
            </w:tcBorders>
            <w:shd w:val="clear" w:color="auto" w:fill="auto"/>
          </w:tcPr>
          <w:p w:rsidR="00BE5D2D" w:rsidRDefault="004C0C35">
            <w:pPr>
              <w:widowControl w:val="0"/>
              <w:rPr>
                <w:rFonts w:asciiTheme="majorHAnsi" w:hAnsiTheme="majorHAnsi"/>
                <w:sz w:val="18"/>
                <w:szCs w:val="18"/>
                <w:highlight w:val="green"/>
              </w:rPr>
            </w:pPr>
            <w:r>
              <w:rPr>
                <w:sz w:val="18"/>
                <w:szCs w:val="18"/>
              </w:rPr>
              <w:t>Podpora zunanjega pogodbenega izvajalca</w:t>
            </w:r>
          </w:p>
          <w:p w:rsidR="00BE5D2D" w:rsidRDefault="004C0C35">
            <w:pPr>
              <w:widowControl w:val="0"/>
            </w:pPr>
            <w:r>
              <w:rPr>
                <w:sz w:val="18"/>
                <w:szCs w:val="18"/>
              </w:rPr>
              <w:t>VASCO-SAOP,</w:t>
            </w:r>
          </w:p>
          <w:p w:rsidR="00BE5D2D" w:rsidRDefault="004C0C35">
            <w:pPr>
              <w:widowControl w:val="0"/>
            </w:pPr>
            <w:r>
              <w:rPr>
                <w:sz w:val="18"/>
                <w:szCs w:val="18"/>
              </w:rPr>
              <w:t>Finančna izplačila – KPIS</w:t>
            </w:r>
          </w:p>
          <w:p w:rsidR="00BE5D2D" w:rsidRDefault="00BE5D2D">
            <w:pPr>
              <w:widowControl w:val="0"/>
              <w:rPr>
                <w:rFonts w:ascii="Calibri" w:hAnsi="Calibri"/>
                <w:sz w:val="18"/>
                <w:szCs w:val="18"/>
              </w:rPr>
            </w:pPr>
          </w:p>
        </w:tc>
      </w:tr>
    </w:tbl>
    <w:p w:rsidR="00BE5D2D" w:rsidRDefault="00BE5D2D">
      <w:pPr>
        <w:pStyle w:val="Telobesedila"/>
        <w:rPr>
          <w:sz w:val="12"/>
          <w:szCs w:val="12"/>
        </w:rPr>
      </w:pPr>
    </w:p>
    <w:tbl>
      <w:tblPr>
        <w:tblStyle w:val="Tabelamrea"/>
        <w:tblW w:w="15114" w:type="dxa"/>
        <w:tblInd w:w="-668" w:type="dxa"/>
        <w:tblLayout w:type="fixed"/>
        <w:tblLook w:val="04A0" w:firstRow="1" w:lastRow="0" w:firstColumn="1" w:lastColumn="0" w:noHBand="0" w:noVBand="1"/>
      </w:tblPr>
      <w:tblGrid>
        <w:gridCol w:w="451"/>
        <w:gridCol w:w="1339"/>
        <w:gridCol w:w="1415"/>
        <w:gridCol w:w="1274"/>
        <w:gridCol w:w="1284"/>
        <w:gridCol w:w="1415"/>
        <w:gridCol w:w="1265"/>
        <w:gridCol w:w="1202"/>
        <w:gridCol w:w="1355"/>
        <w:gridCol w:w="1415"/>
        <w:gridCol w:w="1425"/>
        <w:gridCol w:w="1274"/>
      </w:tblGrid>
      <w:tr w:rsidR="00BE5D2D">
        <w:trPr>
          <w:trHeight w:val="284"/>
        </w:trPr>
        <w:tc>
          <w:tcPr>
            <w:tcW w:w="450" w:type="dxa"/>
            <w:shd w:val="clear" w:color="auto" w:fill="auto"/>
          </w:tcPr>
          <w:p w:rsidR="00BE5D2D" w:rsidRDefault="004C0C35">
            <w:pPr>
              <w:widowControl w:val="0"/>
            </w:pPr>
            <w:r>
              <w:rPr>
                <w:rFonts w:eastAsia="Times New Roman" w:cs="Times New Roman"/>
                <w:color w:val="009BE0"/>
                <w:sz w:val="18"/>
                <w:szCs w:val="18"/>
              </w:rPr>
              <w:t>Št.</w:t>
            </w:r>
          </w:p>
        </w:tc>
        <w:tc>
          <w:tcPr>
            <w:tcW w:w="1339" w:type="dxa"/>
            <w:shd w:val="clear" w:color="auto" w:fill="auto"/>
          </w:tcPr>
          <w:p w:rsidR="00BE5D2D" w:rsidRDefault="004C0C35">
            <w:pPr>
              <w:widowControl w:val="0"/>
            </w:pPr>
            <w:r>
              <w:rPr>
                <w:rFonts w:eastAsia="Times New Roman" w:cs="Times New Roman"/>
                <w:color w:val="009BE0"/>
                <w:sz w:val="18"/>
                <w:szCs w:val="18"/>
              </w:rPr>
              <w:t>1. Naziv zbirke</w:t>
            </w:r>
          </w:p>
        </w:tc>
        <w:tc>
          <w:tcPr>
            <w:tcW w:w="1415" w:type="dxa"/>
            <w:shd w:val="clear" w:color="auto" w:fill="auto"/>
          </w:tcPr>
          <w:p w:rsidR="00BE5D2D" w:rsidRDefault="004C0C35">
            <w:pPr>
              <w:widowControl w:val="0"/>
            </w:pPr>
            <w:r>
              <w:rPr>
                <w:rFonts w:eastAsia="Times New Roman" w:cs="Times New Roman"/>
                <w:color w:val="009BE0"/>
                <w:sz w:val="18"/>
                <w:szCs w:val="18"/>
              </w:rPr>
              <w:t>2. Pravna podlaga</w:t>
            </w:r>
          </w:p>
        </w:tc>
        <w:tc>
          <w:tcPr>
            <w:tcW w:w="1274" w:type="dxa"/>
            <w:shd w:val="clear" w:color="auto" w:fill="auto"/>
          </w:tcPr>
          <w:p w:rsidR="00BE5D2D" w:rsidRDefault="004C0C35">
            <w:pPr>
              <w:widowControl w:val="0"/>
            </w:pPr>
            <w:r>
              <w:rPr>
                <w:rFonts w:eastAsia="Times New Roman" w:cs="Times New Roman"/>
                <w:color w:val="009BE0"/>
                <w:sz w:val="18"/>
                <w:szCs w:val="18"/>
              </w:rPr>
              <w:t>3. Namen obdelave</w:t>
            </w:r>
          </w:p>
        </w:tc>
        <w:tc>
          <w:tcPr>
            <w:tcW w:w="1284" w:type="dxa"/>
            <w:shd w:val="clear" w:color="auto" w:fill="auto"/>
          </w:tcPr>
          <w:p w:rsidR="00BE5D2D" w:rsidRDefault="004C0C35">
            <w:pPr>
              <w:widowControl w:val="0"/>
            </w:pPr>
            <w:r>
              <w:rPr>
                <w:rFonts w:eastAsia="Times New Roman" w:cs="Times New Roman"/>
                <w:color w:val="009BE0"/>
                <w:sz w:val="18"/>
                <w:szCs w:val="18"/>
              </w:rPr>
              <w:t>4. Kategorije posameznikov</w:t>
            </w:r>
          </w:p>
        </w:tc>
        <w:tc>
          <w:tcPr>
            <w:tcW w:w="1415" w:type="dxa"/>
            <w:shd w:val="clear" w:color="auto" w:fill="auto"/>
          </w:tcPr>
          <w:p w:rsidR="00BE5D2D" w:rsidRDefault="004C0C35">
            <w:pPr>
              <w:widowControl w:val="0"/>
            </w:pPr>
            <w:r>
              <w:rPr>
                <w:rFonts w:eastAsia="Times New Roman" w:cs="Times New Roman"/>
                <w:color w:val="009BE0"/>
                <w:sz w:val="18"/>
                <w:szCs w:val="18"/>
              </w:rPr>
              <w:t>5. Vrste osebnih podatkov</w:t>
            </w:r>
          </w:p>
        </w:tc>
        <w:tc>
          <w:tcPr>
            <w:tcW w:w="1265" w:type="dxa"/>
            <w:shd w:val="clear" w:color="auto" w:fill="auto"/>
          </w:tcPr>
          <w:p w:rsidR="00BE5D2D" w:rsidRDefault="004C0C35">
            <w:pPr>
              <w:widowControl w:val="0"/>
            </w:pPr>
            <w:r>
              <w:rPr>
                <w:rFonts w:eastAsia="Times New Roman" w:cs="Times New Roman"/>
                <w:color w:val="009BE0"/>
                <w:sz w:val="18"/>
                <w:szCs w:val="18"/>
              </w:rPr>
              <w:t>6. Notranji uporabniki</w:t>
            </w:r>
          </w:p>
        </w:tc>
        <w:tc>
          <w:tcPr>
            <w:tcW w:w="1202" w:type="dxa"/>
            <w:shd w:val="clear" w:color="auto" w:fill="auto"/>
          </w:tcPr>
          <w:p w:rsidR="00BE5D2D" w:rsidRDefault="004C0C35">
            <w:pPr>
              <w:widowControl w:val="0"/>
            </w:pPr>
            <w:r>
              <w:rPr>
                <w:rFonts w:eastAsia="Times New Roman" w:cs="Times New Roman"/>
                <w:color w:val="009BE0"/>
                <w:sz w:val="18"/>
                <w:szCs w:val="18"/>
              </w:rPr>
              <w:t>7. Zunanji uporabniki</w:t>
            </w:r>
          </w:p>
        </w:tc>
        <w:tc>
          <w:tcPr>
            <w:tcW w:w="1355"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5" w:type="dxa"/>
            <w:shd w:val="clear" w:color="auto" w:fill="auto"/>
          </w:tcPr>
          <w:p w:rsidR="00BE5D2D" w:rsidRDefault="004C0C35">
            <w:pPr>
              <w:widowControl w:val="0"/>
            </w:pPr>
            <w:r>
              <w:rPr>
                <w:rFonts w:eastAsia="Times New Roman" w:cs="Times New Roman"/>
                <w:color w:val="009BE0"/>
                <w:sz w:val="18"/>
                <w:szCs w:val="18"/>
              </w:rPr>
              <w:t>9. Način zavarovanja</w:t>
            </w:r>
          </w:p>
        </w:tc>
        <w:tc>
          <w:tcPr>
            <w:tcW w:w="1425" w:type="dxa"/>
            <w:shd w:val="clear" w:color="auto" w:fill="auto"/>
          </w:tcPr>
          <w:p w:rsidR="00BE5D2D" w:rsidRDefault="004C0C35">
            <w:pPr>
              <w:widowControl w:val="0"/>
            </w:pPr>
            <w:r>
              <w:rPr>
                <w:rFonts w:eastAsia="Times New Roman" w:cs="Times New Roman"/>
                <w:color w:val="009BE0"/>
                <w:sz w:val="18"/>
                <w:szCs w:val="18"/>
              </w:rPr>
              <w:t>10. Odgovorna oseba</w:t>
            </w:r>
          </w:p>
          <w:p w:rsidR="00BE5D2D" w:rsidRDefault="004C0C35">
            <w:pPr>
              <w:widowControl w:val="0"/>
            </w:pPr>
            <w:r>
              <w:rPr>
                <w:rFonts w:eastAsia="Times New Roman" w:cs="Times New Roman"/>
                <w:color w:val="009BE0"/>
                <w:sz w:val="18"/>
                <w:szCs w:val="18"/>
              </w:rPr>
              <w:t>(skrbnik zbirke)</w:t>
            </w:r>
          </w:p>
        </w:tc>
        <w:tc>
          <w:tcPr>
            <w:tcW w:w="1274" w:type="dxa"/>
            <w:shd w:val="clear" w:color="auto" w:fill="auto"/>
          </w:tcPr>
          <w:p w:rsidR="00BE5D2D" w:rsidRDefault="004C0C35">
            <w:pPr>
              <w:widowControl w:val="0"/>
            </w:pPr>
            <w:r>
              <w:rPr>
                <w:rFonts w:eastAsia="Times New Roman" w:cs="Times New Roman"/>
                <w:color w:val="009BE0"/>
                <w:sz w:val="18"/>
                <w:szCs w:val="18"/>
              </w:rPr>
              <w:t>11.</w:t>
            </w:r>
          </w:p>
          <w:p w:rsidR="00BE5D2D" w:rsidRDefault="004C0C35">
            <w:pPr>
              <w:widowControl w:val="0"/>
            </w:pPr>
            <w:r>
              <w:rPr>
                <w:rFonts w:eastAsia="Times New Roman" w:cs="Times New Roman"/>
                <w:color w:val="009BE0"/>
                <w:sz w:val="18"/>
                <w:szCs w:val="18"/>
              </w:rPr>
              <w:t>Informacijska podpora</w:t>
            </w:r>
          </w:p>
        </w:tc>
      </w:tr>
      <w:tr w:rsidR="00BE5D2D">
        <w:trPr>
          <w:trHeight w:val="284"/>
        </w:trPr>
        <w:tc>
          <w:tcPr>
            <w:tcW w:w="450" w:type="dxa"/>
            <w:tcBorders>
              <w:top w:val="nil"/>
            </w:tcBorders>
            <w:shd w:val="clear" w:color="auto" w:fill="auto"/>
          </w:tcPr>
          <w:p w:rsidR="00BE5D2D" w:rsidRDefault="004C0C35">
            <w:pPr>
              <w:widowControl w:val="0"/>
              <w:rPr>
                <w:rFonts w:asciiTheme="majorHAnsi" w:hAnsiTheme="majorHAnsi"/>
                <w:sz w:val="18"/>
                <w:szCs w:val="18"/>
              </w:rPr>
            </w:pPr>
            <w:r>
              <w:rPr>
                <w:rFonts w:asciiTheme="majorHAnsi" w:hAnsiTheme="majorHAnsi"/>
                <w:sz w:val="18"/>
                <w:szCs w:val="18"/>
              </w:rPr>
              <w:t>3</w:t>
            </w:r>
          </w:p>
        </w:tc>
        <w:tc>
          <w:tcPr>
            <w:tcW w:w="1339" w:type="dxa"/>
            <w:tcBorders>
              <w:top w:val="nil"/>
            </w:tcBorders>
            <w:shd w:val="clear" w:color="auto" w:fill="auto"/>
          </w:tcPr>
          <w:p w:rsidR="00BE5D2D" w:rsidRDefault="004C0C35">
            <w:pPr>
              <w:widowControl w:val="0"/>
              <w:rPr>
                <w:rFonts w:asciiTheme="majorHAnsi" w:hAnsiTheme="majorHAnsi"/>
                <w:b/>
                <w:sz w:val="18"/>
                <w:szCs w:val="18"/>
              </w:rPr>
            </w:pPr>
            <w:r>
              <w:rPr>
                <w:b/>
                <w:sz w:val="18"/>
                <w:szCs w:val="18"/>
              </w:rPr>
              <w:t>Evidenca o izrabi delovnega časa</w:t>
            </w:r>
          </w:p>
          <w:p w:rsidR="00BE5D2D" w:rsidRDefault="00BE5D2D">
            <w:pPr>
              <w:widowControl w:val="0"/>
              <w:rPr>
                <w:rFonts w:ascii="Calibri" w:hAnsi="Calibri"/>
                <w:b/>
                <w:sz w:val="18"/>
                <w:szCs w:val="18"/>
              </w:rPr>
            </w:pPr>
          </w:p>
        </w:tc>
        <w:tc>
          <w:tcPr>
            <w:tcW w:w="1415" w:type="dxa"/>
            <w:tcBorders>
              <w:top w:val="nil"/>
            </w:tcBorders>
            <w:shd w:val="clear" w:color="auto" w:fill="auto"/>
          </w:tcPr>
          <w:p w:rsidR="00BE5D2D" w:rsidRDefault="004C0C35">
            <w:pPr>
              <w:widowControl w:val="0"/>
            </w:pPr>
            <w:r>
              <w:rPr>
                <w:sz w:val="18"/>
                <w:szCs w:val="18"/>
              </w:rPr>
              <w:t>Pogodba o zaposlitvi in  ZEPDSV</w:t>
            </w:r>
          </w:p>
        </w:tc>
        <w:tc>
          <w:tcPr>
            <w:tcW w:w="1274" w:type="dxa"/>
            <w:tcBorders>
              <w:top w:val="nil"/>
            </w:tcBorders>
            <w:shd w:val="clear" w:color="auto" w:fill="auto"/>
          </w:tcPr>
          <w:p w:rsidR="00BE5D2D" w:rsidRDefault="004C0C35">
            <w:pPr>
              <w:widowControl w:val="0"/>
            </w:pPr>
            <w:r>
              <w:rPr>
                <w:sz w:val="18"/>
                <w:szCs w:val="18"/>
              </w:rPr>
              <w:t xml:space="preserve">Uveljavljanja pravic iz sistema social. zavar. in social. varstva, za namen zagotavljanja statističnega </w:t>
            </w:r>
            <w:r>
              <w:rPr>
                <w:sz w:val="18"/>
                <w:szCs w:val="18"/>
              </w:rPr>
              <w:lastRenderedPageBreak/>
              <w:t>spremljanja</w:t>
            </w:r>
          </w:p>
        </w:tc>
        <w:tc>
          <w:tcPr>
            <w:tcW w:w="1284" w:type="dxa"/>
            <w:tcBorders>
              <w:top w:val="nil"/>
            </w:tcBorders>
            <w:shd w:val="clear" w:color="auto" w:fill="auto"/>
          </w:tcPr>
          <w:p w:rsidR="00BE5D2D" w:rsidRDefault="004C0C35">
            <w:pPr>
              <w:widowControl w:val="0"/>
            </w:pPr>
            <w:r>
              <w:rPr>
                <w:sz w:val="18"/>
                <w:szCs w:val="18"/>
              </w:rPr>
              <w:lastRenderedPageBreak/>
              <w:t>Zaposleni delavci</w:t>
            </w:r>
          </w:p>
        </w:tc>
        <w:tc>
          <w:tcPr>
            <w:tcW w:w="1415" w:type="dxa"/>
            <w:tcBorders>
              <w:top w:val="nil"/>
            </w:tcBorders>
            <w:shd w:val="clear" w:color="auto" w:fill="auto"/>
          </w:tcPr>
          <w:p w:rsidR="00BE5D2D" w:rsidRDefault="004C0C35">
            <w:pPr>
              <w:widowControl w:val="0"/>
              <w:rPr>
                <w:rFonts w:ascii="Calibri" w:hAnsi="Calibri"/>
              </w:rPr>
            </w:pPr>
            <w:r>
              <w:rPr>
                <w:sz w:val="18"/>
                <w:szCs w:val="18"/>
              </w:rPr>
              <w:t>Podatki o številu opravljenih in neopravljenih ur dela (18. člen ZEPDSV)</w:t>
            </w:r>
          </w:p>
        </w:tc>
        <w:tc>
          <w:tcPr>
            <w:tcW w:w="1265" w:type="dxa"/>
            <w:tcBorders>
              <w:top w:val="nil"/>
            </w:tcBorders>
            <w:shd w:val="clear" w:color="auto" w:fill="auto"/>
          </w:tcPr>
          <w:p w:rsidR="00BE5D2D" w:rsidRDefault="004C0C35">
            <w:pPr>
              <w:widowControl w:val="0"/>
              <w:rPr>
                <w:rFonts w:ascii="Calibri" w:hAnsi="Calibri"/>
              </w:rPr>
            </w:pPr>
            <w:r>
              <w:rPr>
                <w:sz w:val="18"/>
                <w:szCs w:val="18"/>
              </w:rPr>
              <w:t>Pooblaščeni zaposleni in obdelovalci:</w:t>
            </w:r>
          </w:p>
          <w:p w:rsidR="00BE5D2D" w:rsidRDefault="004C0C35">
            <w:pPr>
              <w:widowControl w:val="0"/>
            </w:pPr>
            <w:r>
              <w:rPr>
                <w:sz w:val="18"/>
                <w:szCs w:val="18"/>
              </w:rPr>
              <w:t>ravnatelj,</w:t>
            </w:r>
          </w:p>
          <w:p w:rsidR="00BE5D2D" w:rsidRDefault="004C0C35">
            <w:pPr>
              <w:widowControl w:val="0"/>
              <w:rPr>
                <w:rFonts w:ascii="Calibri" w:hAnsi="Calibri"/>
              </w:rPr>
            </w:pPr>
            <w:r>
              <w:rPr>
                <w:sz w:val="18"/>
                <w:szCs w:val="18"/>
              </w:rPr>
              <w:t>referent,</w:t>
            </w:r>
          </w:p>
          <w:p w:rsidR="00BE5D2D" w:rsidRDefault="004C0C35">
            <w:pPr>
              <w:widowControl w:val="0"/>
              <w:rPr>
                <w:rFonts w:ascii="Calibri" w:hAnsi="Calibri"/>
              </w:rPr>
            </w:pPr>
            <w:r>
              <w:rPr>
                <w:sz w:val="18"/>
                <w:szCs w:val="18"/>
              </w:rPr>
              <w:t>računovodja,  knjigovodja/     administrator</w:t>
            </w:r>
          </w:p>
        </w:tc>
        <w:tc>
          <w:tcPr>
            <w:tcW w:w="1202" w:type="dxa"/>
            <w:tcBorders>
              <w:top w:val="nil"/>
            </w:tcBorders>
            <w:shd w:val="clear" w:color="auto" w:fill="auto"/>
          </w:tcPr>
          <w:p w:rsidR="00BE5D2D" w:rsidRDefault="004C0C35">
            <w:pPr>
              <w:widowControl w:val="0"/>
            </w:pPr>
            <w:r>
              <w:rPr>
                <w:sz w:val="18"/>
                <w:szCs w:val="18"/>
              </w:rPr>
              <w:t>ZZZS, ZPIZ in drugi državni organi na podlagi zakona</w:t>
            </w:r>
          </w:p>
        </w:tc>
        <w:tc>
          <w:tcPr>
            <w:tcW w:w="1355" w:type="dxa"/>
            <w:tcBorders>
              <w:top w:val="nil"/>
            </w:tcBorders>
            <w:shd w:val="clear" w:color="auto" w:fill="auto"/>
          </w:tcPr>
          <w:p w:rsidR="00BE5D2D" w:rsidRDefault="004C0C35">
            <w:pPr>
              <w:widowControl w:val="0"/>
              <w:rPr>
                <w:rFonts w:ascii="Calibri" w:hAnsi="Calibri"/>
              </w:rPr>
            </w:pPr>
            <w:r>
              <w:rPr>
                <w:sz w:val="18"/>
                <w:szCs w:val="18"/>
              </w:rPr>
              <w:t>Dokumentarno gradivo trajno, elektronska evidenca v času trajanja delovnega razmerja – kot določa ZEPDSV</w:t>
            </w:r>
          </w:p>
        </w:tc>
        <w:tc>
          <w:tcPr>
            <w:tcW w:w="1415" w:type="dxa"/>
            <w:tcBorders>
              <w:top w:val="nil"/>
            </w:tcBorders>
            <w:shd w:val="clear" w:color="auto" w:fill="auto"/>
          </w:tcPr>
          <w:p w:rsidR="00BE5D2D" w:rsidRDefault="004C0C35">
            <w:pPr>
              <w:widowControl w:val="0"/>
              <w:rPr>
                <w:rFonts w:asciiTheme="majorHAnsi" w:hAnsiTheme="majorHAnsi"/>
                <w:sz w:val="18"/>
                <w:szCs w:val="18"/>
              </w:rPr>
            </w:pPr>
            <w:r>
              <w:rPr>
                <w:sz w:val="18"/>
                <w:szCs w:val="18"/>
              </w:rPr>
              <w:t>Razvidno iz Pravilnika o obdelavi osebnih podatkov zavoda</w:t>
            </w:r>
          </w:p>
          <w:p w:rsidR="00BE5D2D" w:rsidRDefault="00BE5D2D">
            <w:pPr>
              <w:widowControl w:val="0"/>
              <w:rPr>
                <w:rFonts w:ascii="Calibri" w:hAnsi="Calibri"/>
                <w:sz w:val="18"/>
                <w:szCs w:val="18"/>
              </w:rPr>
            </w:pPr>
          </w:p>
          <w:p w:rsidR="00BE5D2D" w:rsidRDefault="00BE5D2D">
            <w:pPr>
              <w:widowControl w:val="0"/>
              <w:rPr>
                <w:rFonts w:ascii="Calibri" w:hAnsi="Calibri"/>
                <w:sz w:val="18"/>
                <w:szCs w:val="18"/>
              </w:rPr>
            </w:pPr>
          </w:p>
          <w:p w:rsidR="00BE5D2D" w:rsidRDefault="00BE5D2D">
            <w:pPr>
              <w:widowControl w:val="0"/>
              <w:rPr>
                <w:rFonts w:ascii="Calibri" w:hAnsi="Calibri"/>
                <w:sz w:val="18"/>
                <w:szCs w:val="18"/>
              </w:rPr>
            </w:pPr>
          </w:p>
        </w:tc>
        <w:tc>
          <w:tcPr>
            <w:tcW w:w="1425" w:type="dxa"/>
            <w:tcBorders>
              <w:top w:val="nil"/>
            </w:tcBorders>
            <w:shd w:val="clear" w:color="auto" w:fill="auto"/>
          </w:tcPr>
          <w:p w:rsidR="00BE5D2D" w:rsidRDefault="004C0C35">
            <w:pPr>
              <w:widowControl w:val="0"/>
            </w:pPr>
            <w:r>
              <w:rPr>
                <w:sz w:val="18"/>
                <w:szCs w:val="18"/>
              </w:rPr>
              <w:t>Ravnatelj,</w:t>
            </w:r>
          </w:p>
          <w:p w:rsidR="00BE5D2D" w:rsidRDefault="004C0C35">
            <w:pPr>
              <w:widowControl w:val="0"/>
              <w:rPr>
                <w:rFonts w:ascii="Calibri" w:hAnsi="Calibri"/>
              </w:rPr>
            </w:pPr>
            <w:r>
              <w:rPr>
                <w:sz w:val="18"/>
                <w:szCs w:val="18"/>
              </w:rPr>
              <w:t>referent</w:t>
            </w:r>
          </w:p>
          <w:p w:rsidR="00BE5D2D" w:rsidRDefault="00BE5D2D">
            <w:pPr>
              <w:widowControl w:val="0"/>
              <w:rPr>
                <w:rFonts w:ascii="Calibri" w:hAnsi="Calibri"/>
                <w:sz w:val="18"/>
                <w:szCs w:val="18"/>
              </w:rPr>
            </w:pPr>
          </w:p>
        </w:tc>
        <w:tc>
          <w:tcPr>
            <w:tcW w:w="1274" w:type="dxa"/>
            <w:tcBorders>
              <w:top w:val="nil"/>
            </w:tcBorders>
            <w:shd w:val="clear" w:color="auto" w:fill="auto"/>
          </w:tcPr>
          <w:p w:rsidR="00BE5D2D" w:rsidRDefault="004C0C35">
            <w:pPr>
              <w:widowControl w:val="0"/>
              <w:rPr>
                <w:rFonts w:asciiTheme="majorHAnsi" w:hAnsiTheme="majorHAnsi"/>
                <w:sz w:val="18"/>
                <w:szCs w:val="18"/>
                <w:highlight w:val="green"/>
              </w:rPr>
            </w:pPr>
            <w:r>
              <w:rPr>
                <w:sz w:val="18"/>
                <w:szCs w:val="18"/>
              </w:rPr>
              <w:t>Podpora zunanjega pogodbenega izvajalca</w:t>
            </w:r>
          </w:p>
          <w:p w:rsidR="00BE5D2D" w:rsidRDefault="004C0C35">
            <w:pPr>
              <w:widowControl w:val="0"/>
            </w:pPr>
            <w:r>
              <w:rPr>
                <w:sz w:val="18"/>
                <w:szCs w:val="18"/>
              </w:rPr>
              <w:t>VASCO-SAOP,</w:t>
            </w:r>
          </w:p>
          <w:p w:rsidR="00BE5D2D" w:rsidRDefault="004C0C35">
            <w:pPr>
              <w:widowControl w:val="0"/>
              <w:rPr>
                <w:rFonts w:asciiTheme="majorHAnsi" w:hAnsiTheme="majorHAnsi"/>
              </w:rPr>
            </w:pPr>
            <w:r>
              <w:rPr>
                <w:sz w:val="18"/>
                <w:szCs w:val="18"/>
              </w:rPr>
              <w:t>Evidenca delovnega časa</w:t>
            </w:r>
          </w:p>
          <w:p w:rsidR="00BE5D2D" w:rsidRDefault="00BE5D2D">
            <w:pPr>
              <w:widowControl w:val="0"/>
              <w:rPr>
                <w:rFonts w:ascii="Calibri" w:hAnsi="Calibri"/>
                <w:sz w:val="18"/>
                <w:szCs w:val="18"/>
              </w:rPr>
            </w:pPr>
          </w:p>
        </w:tc>
      </w:tr>
    </w:tbl>
    <w:p w:rsidR="00BE5D2D" w:rsidRDefault="00BE5D2D">
      <w:pPr>
        <w:pStyle w:val="Telobesedila"/>
        <w:rPr>
          <w:sz w:val="12"/>
          <w:szCs w:val="12"/>
        </w:rPr>
      </w:pPr>
    </w:p>
    <w:tbl>
      <w:tblPr>
        <w:tblStyle w:val="Tabelamrea"/>
        <w:tblW w:w="15114" w:type="dxa"/>
        <w:tblInd w:w="-668" w:type="dxa"/>
        <w:tblLayout w:type="fixed"/>
        <w:tblLook w:val="04A0" w:firstRow="1" w:lastRow="0" w:firstColumn="1" w:lastColumn="0" w:noHBand="0" w:noVBand="1"/>
      </w:tblPr>
      <w:tblGrid>
        <w:gridCol w:w="451"/>
        <w:gridCol w:w="1339"/>
        <w:gridCol w:w="1415"/>
        <w:gridCol w:w="1274"/>
        <w:gridCol w:w="1284"/>
        <w:gridCol w:w="1415"/>
        <w:gridCol w:w="1265"/>
        <w:gridCol w:w="1202"/>
        <w:gridCol w:w="1355"/>
        <w:gridCol w:w="1415"/>
        <w:gridCol w:w="1425"/>
        <w:gridCol w:w="1274"/>
      </w:tblGrid>
      <w:tr w:rsidR="00BE5D2D">
        <w:trPr>
          <w:trHeight w:val="284"/>
        </w:trPr>
        <w:tc>
          <w:tcPr>
            <w:tcW w:w="450" w:type="dxa"/>
            <w:shd w:val="clear" w:color="auto" w:fill="auto"/>
          </w:tcPr>
          <w:p w:rsidR="00BE5D2D" w:rsidRDefault="004C0C35">
            <w:pPr>
              <w:widowControl w:val="0"/>
            </w:pPr>
            <w:r>
              <w:rPr>
                <w:rFonts w:eastAsia="Times New Roman" w:cs="Times New Roman"/>
                <w:color w:val="009BE0"/>
                <w:sz w:val="18"/>
                <w:szCs w:val="18"/>
              </w:rPr>
              <w:t>Št.</w:t>
            </w:r>
          </w:p>
        </w:tc>
        <w:tc>
          <w:tcPr>
            <w:tcW w:w="1339" w:type="dxa"/>
            <w:shd w:val="clear" w:color="auto" w:fill="auto"/>
          </w:tcPr>
          <w:p w:rsidR="00BE5D2D" w:rsidRDefault="004C0C35">
            <w:pPr>
              <w:widowControl w:val="0"/>
            </w:pPr>
            <w:r>
              <w:rPr>
                <w:rFonts w:eastAsia="Times New Roman" w:cs="Times New Roman"/>
                <w:color w:val="009BE0"/>
                <w:sz w:val="18"/>
                <w:szCs w:val="18"/>
              </w:rPr>
              <w:t>1. Naziv zbirke</w:t>
            </w:r>
          </w:p>
        </w:tc>
        <w:tc>
          <w:tcPr>
            <w:tcW w:w="1415" w:type="dxa"/>
            <w:shd w:val="clear" w:color="auto" w:fill="auto"/>
          </w:tcPr>
          <w:p w:rsidR="00BE5D2D" w:rsidRDefault="004C0C35">
            <w:pPr>
              <w:widowControl w:val="0"/>
            </w:pPr>
            <w:r>
              <w:rPr>
                <w:rFonts w:eastAsia="Times New Roman" w:cs="Times New Roman"/>
                <w:color w:val="009BE0"/>
                <w:sz w:val="18"/>
                <w:szCs w:val="18"/>
              </w:rPr>
              <w:t>2. Pravna podlaga</w:t>
            </w:r>
          </w:p>
        </w:tc>
        <w:tc>
          <w:tcPr>
            <w:tcW w:w="1274" w:type="dxa"/>
            <w:shd w:val="clear" w:color="auto" w:fill="auto"/>
          </w:tcPr>
          <w:p w:rsidR="00BE5D2D" w:rsidRDefault="004C0C35">
            <w:pPr>
              <w:widowControl w:val="0"/>
            </w:pPr>
            <w:r>
              <w:rPr>
                <w:rFonts w:eastAsia="Times New Roman" w:cs="Times New Roman"/>
                <w:color w:val="009BE0"/>
                <w:sz w:val="18"/>
                <w:szCs w:val="18"/>
              </w:rPr>
              <w:t>3. Namen obdelave</w:t>
            </w:r>
          </w:p>
        </w:tc>
        <w:tc>
          <w:tcPr>
            <w:tcW w:w="1284" w:type="dxa"/>
            <w:shd w:val="clear" w:color="auto" w:fill="auto"/>
          </w:tcPr>
          <w:p w:rsidR="00BE5D2D" w:rsidRDefault="004C0C35">
            <w:pPr>
              <w:widowControl w:val="0"/>
            </w:pPr>
            <w:r>
              <w:rPr>
                <w:rFonts w:eastAsia="Times New Roman" w:cs="Times New Roman"/>
                <w:color w:val="009BE0"/>
                <w:sz w:val="18"/>
                <w:szCs w:val="18"/>
              </w:rPr>
              <w:t>4. Kategorije posameznikov</w:t>
            </w:r>
          </w:p>
        </w:tc>
        <w:tc>
          <w:tcPr>
            <w:tcW w:w="1415" w:type="dxa"/>
            <w:shd w:val="clear" w:color="auto" w:fill="auto"/>
          </w:tcPr>
          <w:p w:rsidR="00BE5D2D" w:rsidRDefault="004C0C35">
            <w:pPr>
              <w:widowControl w:val="0"/>
            </w:pPr>
            <w:r>
              <w:rPr>
                <w:rFonts w:eastAsia="Times New Roman" w:cs="Times New Roman"/>
                <w:color w:val="009BE0"/>
                <w:sz w:val="18"/>
                <w:szCs w:val="18"/>
              </w:rPr>
              <w:t>5. Vrste osebnih podatkov</w:t>
            </w:r>
          </w:p>
        </w:tc>
        <w:tc>
          <w:tcPr>
            <w:tcW w:w="1265" w:type="dxa"/>
            <w:shd w:val="clear" w:color="auto" w:fill="auto"/>
          </w:tcPr>
          <w:p w:rsidR="00BE5D2D" w:rsidRDefault="004C0C35">
            <w:pPr>
              <w:widowControl w:val="0"/>
            </w:pPr>
            <w:r>
              <w:rPr>
                <w:rFonts w:eastAsia="Times New Roman" w:cs="Times New Roman"/>
                <w:color w:val="009BE0"/>
                <w:sz w:val="18"/>
                <w:szCs w:val="18"/>
              </w:rPr>
              <w:t>6. Notranji uporabniki</w:t>
            </w:r>
          </w:p>
        </w:tc>
        <w:tc>
          <w:tcPr>
            <w:tcW w:w="1202" w:type="dxa"/>
            <w:shd w:val="clear" w:color="auto" w:fill="auto"/>
          </w:tcPr>
          <w:p w:rsidR="00BE5D2D" w:rsidRDefault="004C0C35">
            <w:pPr>
              <w:widowControl w:val="0"/>
            </w:pPr>
            <w:r>
              <w:rPr>
                <w:rFonts w:eastAsia="Times New Roman" w:cs="Times New Roman"/>
                <w:color w:val="009BE0"/>
                <w:sz w:val="18"/>
                <w:szCs w:val="18"/>
              </w:rPr>
              <w:t>7. Zunanji uporabniki</w:t>
            </w:r>
          </w:p>
        </w:tc>
        <w:tc>
          <w:tcPr>
            <w:tcW w:w="1355"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5" w:type="dxa"/>
            <w:shd w:val="clear" w:color="auto" w:fill="auto"/>
          </w:tcPr>
          <w:p w:rsidR="00BE5D2D" w:rsidRDefault="004C0C35">
            <w:pPr>
              <w:widowControl w:val="0"/>
            </w:pPr>
            <w:r>
              <w:rPr>
                <w:rFonts w:eastAsia="Times New Roman" w:cs="Times New Roman"/>
                <w:color w:val="009BE0"/>
                <w:sz w:val="18"/>
                <w:szCs w:val="18"/>
              </w:rPr>
              <w:t>9. Način zavarovanja</w:t>
            </w:r>
          </w:p>
        </w:tc>
        <w:tc>
          <w:tcPr>
            <w:tcW w:w="1425" w:type="dxa"/>
            <w:shd w:val="clear" w:color="auto" w:fill="auto"/>
          </w:tcPr>
          <w:p w:rsidR="00BE5D2D" w:rsidRDefault="004C0C35">
            <w:pPr>
              <w:widowControl w:val="0"/>
            </w:pPr>
            <w:r>
              <w:rPr>
                <w:rFonts w:eastAsia="Times New Roman" w:cs="Times New Roman"/>
                <w:color w:val="009BE0"/>
                <w:sz w:val="18"/>
                <w:szCs w:val="18"/>
              </w:rPr>
              <w:t>10. Odgovorna oseba</w:t>
            </w:r>
          </w:p>
          <w:p w:rsidR="00BE5D2D" w:rsidRDefault="004C0C35">
            <w:pPr>
              <w:widowControl w:val="0"/>
            </w:pPr>
            <w:r>
              <w:rPr>
                <w:rFonts w:eastAsia="Times New Roman" w:cs="Times New Roman"/>
                <w:color w:val="009BE0"/>
                <w:sz w:val="18"/>
                <w:szCs w:val="18"/>
              </w:rPr>
              <w:t>(skrbnik zbirke)</w:t>
            </w:r>
          </w:p>
        </w:tc>
        <w:tc>
          <w:tcPr>
            <w:tcW w:w="1274" w:type="dxa"/>
            <w:shd w:val="clear" w:color="auto" w:fill="auto"/>
          </w:tcPr>
          <w:p w:rsidR="00BE5D2D" w:rsidRDefault="004C0C35">
            <w:pPr>
              <w:widowControl w:val="0"/>
            </w:pPr>
            <w:r>
              <w:rPr>
                <w:rFonts w:eastAsia="Times New Roman" w:cs="Times New Roman"/>
                <w:color w:val="009BE0"/>
                <w:sz w:val="18"/>
                <w:szCs w:val="18"/>
              </w:rPr>
              <w:t>11.</w:t>
            </w:r>
          </w:p>
          <w:p w:rsidR="00BE5D2D" w:rsidRDefault="004C0C35">
            <w:pPr>
              <w:widowControl w:val="0"/>
            </w:pPr>
            <w:r>
              <w:rPr>
                <w:rFonts w:eastAsia="Times New Roman" w:cs="Times New Roman"/>
                <w:color w:val="009BE0"/>
                <w:sz w:val="18"/>
                <w:szCs w:val="18"/>
              </w:rPr>
              <w:t>Informacijska podpora</w:t>
            </w:r>
          </w:p>
        </w:tc>
      </w:tr>
      <w:tr w:rsidR="00BE5D2D">
        <w:trPr>
          <w:trHeight w:val="284"/>
        </w:trPr>
        <w:tc>
          <w:tcPr>
            <w:tcW w:w="450" w:type="dxa"/>
            <w:tcBorders>
              <w:top w:val="nil"/>
            </w:tcBorders>
            <w:shd w:val="clear" w:color="auto" w:fill="auto"/>
          </w:tcPr>
          <w:p w:rsidR="00BE5D2D" w:rsidRDefault="004C0C35">
            <w:pPr>
              <w:widowControl w:val="0"/>
              <w:rPr>
                <w:rFonts w:asciiTheme="majorHAnsi" w:hAnsiTheme="majorHAnsi"/>
                <w:sz w:val="18"/>
                <w:szCs w:val="18"/>
              </w:rPr>
            </w:pPr>
            <w:r>
              <w:rPr>
                <w:rFonts w:asciiTheme="majorHAnsi" w:hAnsiTheme="majorHAnsi"/>
                <w:sz w:val="18"/>
                <w:szCs w:val="18"/>
              </w:rPr>
              <w:t>4</w:t>
            </w:r>
          </w:p>
        </w:tc>
        <w:tc>
          <w:tcPr>
            <w:tcW w:w="1339" w:type="dxa"/>
            <w:tcBorders>
              <w:top w:val="nil"/>
            </w:tcBorders>
            <w:shd w:val="clear" w:color="auto" w:fill="auto"/>
          </w:tcPr>
          <w:p w:rsidR="00BE5D2D" w:rsidRDefault="004C0C35">
            <w:pPr>
              <w:widowControl w:val="0"/>
              <w:rPr>
                <w:rFonts w:asciiTheme="majorHAnsi" w:hAnsiTheme="majorHAnsi"/>
                <w:b/>
                <w:sz w:val="18"/>
                <w:szCs w:val="18"/>
              </w:rPr>
            </w:pPr>
            <w:r>
              <w:rPr>
                <w:b/>
                <w:sz w:val="18"/>
                <w:szCs w:val="18"/>
              </w:rPr>
              <w:t>Evidence s področja varnosti in zdravja pri delu:</w:t>
            </w:r>
          </w:p>
          <w:p w:rsidR="00BE5D2D" w:rsidRDefault="004C0C35">
            <w:pPr>
              <w:widowControl w:val="0"/>
              <w:rPr>
                <w:rFonts w:ascii="Calibri" w:hAnsi="Calibri"/>
              </w:rPr>
            </w:pPr>
            <w:r>
              <w:rPr>
                <w:b/>
                <w:sz w:val="18"/>
                <w:szCs w:val="18"/>
              </w:rPr>
              <w:t>- evidenca s področja preventivnih zdravstvenih  pregledov,</w:t>
            </w:r>
          </w:p>
          <w:p w:rsidR="00BE5D2D" w:rsidRDefault="004C0C35">
            <w:pPr>
              <w:widowControl w:val="0"/>
              <w:rPr>
                <w:rFonts w:asciiTheme="majorHAnsi" w:hAnsiTheme="majorHAnsi"/>
              </w:rPr>
            </w:pPr>
            <w:r>
              <w:rPr>
                <w:b/>
                <w:sz w:val="18"/>
                <w:szCs w:val="18"/>
              </w:rPr>
              <w:t>- evidenca usposabljanja za varno delo in preizkusih praktičnega znanja,</w:t>
            </w:r>
          </w:p>
          <w:p w:rsidR="00BE5D2D" w:rsidRDefault="004C0C35">
            <w:pPr>
              <w:widowControl w:val="0"/>
              <w:rPr>
                <w:rFonts w:asciiTheme="majorHAnsi" w:hAnsiTheme="majorHAnsi"/>
              </w:rPr>
            </w:pPr>
            <w:r>
              <w:rPr>
                <w:b/>
                <w:sz w:val="18"/>
                <w:szCs w:val="18"/>
              </w:rPr>
              <w:t>- evidenca usposobljenosti delavcev o požarni varnost</w:t>
            </w:r>
          </w:p>
          <w:p w:rsidR="00BE5D2D" w:rsidRDefault="004C0C35">
            <w:pPr>
              <w:widowControl w:val="0"/>
              <w:rPr>
                <w:rFonts w:ascii="Calibri" w:hAnsi="Calibri"/>
              </w:rPr>
            </w:pPr>
            <w:r>
              <w:rPr>
                <w:b/>
                <w:sz w:val="18"/>
                <w:szCs w:val="18"/>
              </w:rPr>
              <w:t>- evidenca o poškodbah pri delu</w:t>
            </w:r>
          </w:p>
        </w:tc>
        <w:tc>
          <w:tcPr>
            <w:tcW w:w="1415" w:type="dxa"/>
            <w:tcBorders>
              <w:top w:val="nil"/>
            </w:tcBorders>
            <w:shd w:val="clear" w:color="auto" w:fill="auto"/>
          </w:tcPr>
          <w:p w:rsidR="00BE5D2D" w:rsidRDefault="004C0C35">
            <w:pPr>
              <w:widowControl w:val="0"/>
            </w:pPr>
            <w:r>
              <w:rPr>
                <w:sz w:val="18"/>
                <w:szCs w:val="18"/>
              </w:rPr>
              <w:t>Pogodba o zaposlitvi,  ZEPDSV in Zakon o varnosti in zdravju pri delu (ZVZD-1), 28. člen ZDR-1</w:t>
            </w:r>
          </w:p>
        </w:tc>
        <w:tc>
          <w:tcPr>
            <w:tcW w:w="1274" w:type="dxa"/>
            <w:tcBorders>
              <w:top w:val="nil"/>
            </w:tcBorders>
            <w:shd w:val="clear" w:color="auto" w:fill="auto"/>
          </w:tcPr>
          <w:p w:rsidR="00BE5D2D" w:rsidRDefault="004C0C35">
            <w:pPr>
              <w:widowControl w:val="0"/>
              <w:rPr>
                <w:rFonts w:ascii="Calibri" w:hAnsi="Calibri"/>
              </w:rPr>
            </w:pPr>
            <w:r>
              <w:rPr>
                <w:sz w:val="18"/>
                <w:szCs w:val="18"/>
              </w:rPr>
              <w:t>Zagotavljanje varnosti in zdravja pri delu</w:t>
            </w:r>
          </w:p>
        </w:tc>
        <w:tc>
          <w:tcPr>
            <w:tcW w:w="1284" w:type="dxa"/>
            <w:tcBorders>
              <w:top w:val="nil"/>
            </w:tcBorders>
            <w:shd w:val="clear" w:color="auto" w:fill="auto"/>
          </w:tcPr>
          <w:p w:rsidR="00BE5D2D" w:rsidRDefault="004C0C35">
            <w:pPr>
              <w:widowControl w:val="0"/>
              <w:rPr>
                <w:rFonts w:ascii="Calibri" w:hAnsi="Calibri"/>
              </w:rPr>
            </w:pPr>
            <w:r>
              <w:rPr>
                <w:sz w:val="18"/>
                <w:szCs w:val="18"/>
              </w:rPr>
              <w:t>Zaposleni delavci</w:t>
            </w:r>
          </w:p>
        </w:tc>
        <w:tc>
          <w:tcPr>
            <w:tcW w:w="1415" w:type="dxa"/>
            <w:tcBorders>
              <w:top w:val="nil"/>
            </w:tcBorders>
            <w:shd w:val="clear" w:color="auto" w:fill="auto"/>
          </w:tcPr>
          <w:p w:rsidR="00BE5D2D" w:rsidRDefault="004C0C35">
            <w:pPr>
              <w:widowControl w:val="0"/>
              <w:rPr>
                <w:rFonts w:ascii="Calibri" w:hAnsi="Calibri"/>
              </w:rPr>
            </w:pPr>
            <w:r>
              <w:rPr>
                <w:sz w:val="18"/>
                <w:szCs w:val="18"/>
              </w:rPr>
              <w:t>Podatki in potrdila o zdravstvenih pregledih, omejitvah, o opravljenih  usposabljanjih za varno delo in preizkusih praktičnega znanja ter poškodbah pri delu</w:t>
            </w:r>
          </w:p>
        </w:tc>
        <w:tc>
          <w:tcPr>
            <w:tcW w:w="1265" w:type="dxa"/>
            <w:tcBorders>
              <w:top w:val="nil"/>
            </w:tcBorders>
            <w:shd w:val="clear" w:color="auto" w:fill="auto"/>
          </w:tcPr>
          <w:p w:rsidR="00BE5D2D" w:rsidRDefault="004C0C35">
            <w:pPr>
              <w:widowControl w:val="0"/>
              <w:rPr>
                <w:rFonts w:asciiTheme="majorHAnsi" w:hAnsiTheme="majorHAnsi"/>
                <w:sz w:val="18"/>
                <w:szCs w:val="18"/>
              </w:rPr>
            </w:pPr>
            <w:r>
              <w:rPr>
                <w:sz w:val="18"/>
                <w:szCs w:val="18"/>
              </w:rPr>
              <w:t>Pooblaščeni zaposleni in obdelovalci:</w:t>
            </w:r>
          </w:p>
          <w:p w:rsidR="00BE5D2D" w:rsidRDefault="004C0C35">
            <w:pPr>
              <w:widowControl w:val="0"/>
            </w:pPr>
            <w:r>
              <w:rPr>
                <w:sz w:val="18"/>
                <w:szCs w:val="18"/>
              </w:rPr>
              <w:t>ravnatelj,</w:t>
            </w:r>
          </w:p>
          <w:p w:rsidR="00BE5D2D" w:rsidRDefault="004C0C35">
            <w:pPr>
              <w:widowControl w:val="0"/>
            </w:pPr>
            <w:r>
              <w:rPr>
                <w:sz w:val="18"/>
                <w:szCs w:val="18"/>
              </w:rPr>
              <w:t>referent</w:t>
            </w:r>
          </w:p>
          <w:p w:rsidR="00BE5D2D" w:rsidRDefault="00BE5D2D">
            <w:pPr>
              <w:widowControl w:val="0"/>
              <w:rPr>
                <w:rFonts w:ascii="Calibri" w:hAnsi="Calibri"/>
                <w:sz w:val="18"/>
                <w:szCs w:val="18"/>
              </w:rPr>
            </w:pPr>
          </w:p>
        </w:tc>
        <w:tc>
          <w:tcPr>
            <w:tcW w:w="1202" w:type="dxa"/>
            <w:tcBorders>
              <w:top w:val="nil"/>
            </w:tcBorders>
            <w:shd w:val="clear" w:color="auto" w:fill="auto"/>
          </w:tcPr>
          <w:p w:rsidR="00BE5D2D" w:rsidRDefault="004C0C35">
            <w:pPr>
              <w:widowControl w:val="0"/>
              <w:rPr>
                <w:rFonts w:ascii="Calibri" w:hAnsi="Calibri"/>
              </w:rPr>
            </w:pPr>
            <w:r>
              <w:rPr>
                <w:sz w:val="18"/>
                <w:szCs w:val="18"/>
              </w:rPr>
              <w:t>Pooblaščeni izvajalec medicine dela, pooblaščeni strokovni delavec za varnost pri delu, državni organi na podlagi zakona</w:t>
            </w:r>
          </w:p>
          <w:p w:rsidR="00BE5D2D" w:rsidRDefault="00BE5D2D">
            <w:pPr>
              <w:widowControl w:val="0"/>
              <w:rPr>
                <w:rFonts w:ascii="Calibri" w:hAnsi="Calibri"/>
                <w:sz w:val="18"/>
                <w:szCs w:val="18"/>
              </w:rPr>
            </w:pPr>
          </w:p>
        </w:tc>
        <w:tc>
          <w:tcPr>
            <w:tcW w:w="1355" w:type="dxa"/>
            <w:tcBorders>
              <w:top w:val="nil"/>
            </w:tcBorders>
            <w:shd w:val="clear" w:color="auto" w:fill="auto"/>
          </w:tcPr>
          <w:p w:rsidR="00BE5D2D" w:rsidRDefault="004C0C35">
            <w:pPr>
              <w:widowControl w:val="0"/>
              <w:rPr>
                <w:rFonts w:asciiTheme="majorHAnsi" w:hAnsiTheme="majorHAnsi"/>
                <w:sz w:val="18"/>
                <w:szCs w:val="18"/>
              </w:rPr>
            </w:pPr>
            <w:r>
              <w:rPr>
                <w:sz w:val="18"/>
                <w:szCs w:val="18"/>
              </w:rPr>
              <w:t>trajno</w:t>
            </w:r>
          </w:p>
        </w:tc>
        <w:tc>
          <w:tcPr>
            <w:tcW w:w="1415" w:type="dxa"/>
            <w:tcBorders>
              <w:top w:val="nil"/>
            </w:tcBorders>
            <w:shd w:val="clear" w:color="auto" w:fill="auto"/>
          </w:tcPr>
          <w:p w:rsidR="00BE5D2D" w:rsidRDefault="004C0C35">
            <w:pPr>
              <w:widowControl w:val="0"/>
              <w:rPr>
                <w:rFonts w:asciiTheme="majorHAnsi" w:hAnsiTheme="majorHAnsi"/>
                <w:sz w:val="18"/>
                <w:szCs w:val="18"/>
              </w:rPr>
            </w:pPr>
            <w:r>
              <w:rPr>
                <w:sz w:val="18"/>
                <w:szCs w:val="18"/>
              </w:rPr>
              <w:t>Razvidno iz Pravilnika o obdelavi osebnih podatkov</w:t>
            </w:r>
          </w:p>
          <w:p w:rsidR="00BE5D2D" w:rsidRDefault="004C0C35">
            <w:pPr>
              <w:widowControl w:val="0"/>
              <w:rPr>
                <w:rFonts w:asciiTheme="majorHAnsi" w:hAnsiTheme="majorHAnsi"/>
                <w:sz w:val="18"/>
                <w:szCs w:val="18"/>
              </w:rPr>
            </w:pPr>
            <w:r>
              <w:rPr>
                <w:sz w:val="18"/>
                <w:szCs w:val="18"/>
              </w:rPr>
              <w:t>zavoda</w:t>
            </w:r>
          </w:p>
          <w:p w:rsidR="00BE5D2D" w:rsidRDefault="00BE5D2D">
            <w:pPr>
              <w:widowControl w:val="0"/>
              <w:rPr>
                <w:rFonts w:ascii="Calibri" w:hAnsi="Calibri"/>
                <w:sz w:val="18"/>
                <w:szCs w:val="18"/>
              </w:rPr>
            </w:pPr>
          </w:p>
          <w:p w:rsidR="00BE5D2D" w:rsidRDefault="00BE5D2D">
            <w:pPr>
              <w:widowControl w:val="0"/>
              <w:rPr>
                <w:rFonts w:ascii="Calibri" w:hAnsi="Calibri"/>
                <w:sz w:val="18"/>
                <w:szCs w:val="18"/>
              </w:rPr>
            </w:pPr>
          </w:p>
        </w:tc>
        <w:tc>
          <w:tcPr>
            <w:tcW w:w="1425" w:type="dxa"/>
            <w:tcBorders>
              <w:top w:val="nil"/>
            </w:tcBorders>
            <w:shd w:val="clear" w:color="auto" w:fill="auto"/>
          </w:tcPr>
          <w:p w:rsidR="00BE5D2D" w:rsidRDefault="004C0C35">
            <w:pPr>
              <w:widowControl w:val="0"/>
            </w:pPr>
            <w:r>
              <w:rPr>
                <w:sz w:val="18"/>
                <w:szCs w:val="18"/>
              </w:rPr>
              <w:t>Ravnatelj,</w:t>
            </w:r>
          </w:p>
          <w:p w:rsidR="00BE5D2D" w:rsidRDefault="004C0C35">
            <w:pPr>
              <w:widowControl w:val="0"/>
              <w:rPr>
                <w:rFonts w:ascii="Calibri" w:hAnsi="Calibri"/>
              </w:rPr>
            </w:pPr>
            <w:r>
              <w:rPr>
                <w:sz w:val="18"/>
                <w:szCs w:val="18"/>
              </w:rPr>
              <w:t>referent</w:t>
            </w:r>
          </w:p>
          <w:p w:rsidR="00BE5D2D" w:rsidRDefault="00BE5D2D">
            <w:pPr>
              <w:widowControl w:val="0"/>
              <w:rPr>
                <w:rFonts w:ascii="Calibri" w:hAnsi="Calibri"/>
                <w:sz w:val="18"/>
                <w:szCs w:val="18"/>
              </w:rPr>
            </w:pPr>
          </w:p>
        </w:tc>
        <w:tc>
          <w:tcPr>
            <w:tcW w:w="1274" w:type="dxa"/>
            <w:tcBorders>
              <w:top w:val="nil"/>
            </w:tcBorders>
            <w:shd w:val="clear" w:color="auto" w:fill="auto"/>
          </w:tcPr>
          <w:p w:rsidR="00BE5D2D" w:rsidRDefault="004C0C35">
            <w:pPr>
              <w:widowControl w:val="0"/>
              <w:rPr>
                <w:rFonts w:asciiTheme="majorHAnsi" w:hAnsiTheme="majorHAnsi"/>
              </w:rPr>
            </w:pPr>
            <w:r>
              <w:rPr>
                <w:sz w:val="18"/>
                <w:szCs w:val="18"/>
              </w:rPr>
              <w:t>Podpora zunanjega pogodbenega izvajalca</w:t>
            </w:r>
          </w:p>
          <w:p w:rsidR="00BE5D2D" w:rsidRDefault="00BE5D2D">
            <w:pPr>
              <w:widowControl w:val="0"/>
              <w:rPr>
                <w:rFonts w:ascii="Calibri" w:hAnsi="Calibri"/>
                <w:sz w:val="18"/>
                <w:szCs w:val="18"/>
              </w:rPr>
            </w:pPr>
          </w:p>
          <w:p w:rsidR="00BE5D2D" w:rsidRDefault="00BE5D2D">
            <w:pPr>
              <w:widowControl w:val="0"/>
              <w:rPr>
                <w:rFonts w:ascii="Calibri" w:hAnsi="Calibri"/>
                <w:strike/>
                <w:sz w:val="18"/>
                <w:szCs w:val="18"/>
              </w:rPr>
            </w:pPr>
          </w:p>
          <w:p w:rsidR="00BE5D2D" w:rsidRDefault="00BE5D2D">
            <w:pPr>
              <w:widowControl w:val="0"/>
              <w:rPr>
                <w:rFonts w:ascii="Calibri" w:hAnsi="Calibri"/>
                <w:sz w:val="18"/>
                <w:szCs w:val="18"/>
              </w:rPr>
            </w:pPr>
          </w:p>
        </w:tc>
      </w:tr>
    </w:tbl>
    <w:p w:rsidR="00BE5D2D" w:rsidRDefault="00BE5D2D">
      <w:pPr>
        <w:pStyle w:val="Telobesedila"/>
        <w:rPr>
          <w:sz w:val="12"/>
          <w:szCs w:val="12"/>
        </w:rPr>
      </w:pPr>
    </w:p>
    <w:tbl>
      <w:tblPr>
        <w:tblStyle w:val="Tabelamrea"/>
        <w:tblW w:w="15114" w:type="dxa"/>
        <w:tblInd w:w="-668" w:type="dxa"/>
        <w:tblLayout w:type="fixed"/>
        <w:tblLook w:val="04A0" w:firstRow="1" w:lastRow="0" w:firstColumn="1" w:lastColumn="0" w:noHBand="0" w:noVBand="1"/>
      </w:tblPr>
      <w:tblGrid>
        <w:gridCol w:w="451"/>
        <w:gridCol w:w="1339"/>
        <w:gridCol w:w="1415"/>
        <w:gridCol w:w="1274"/>
        <w:gridCol w:w="1284"/>
        <w:gridCol w:w="1415"/>
        <w:gridCol w:w="1265"/>
        <w:gridCol w:w="1253"/>
        <w:gridCol w:w="1304"/>
        <w:gridCol w:w="1415"/>
        <w:gridCol w:w="1425"/>
        <w:gridCol w:w="1274"/>
      </w:tblGrid>
      <w:tr w:rsidR="00BE5D2D">
        <w:trPr>
          <w:trHeight w:val="284"/>
        </w:trPr>
        <w:tc>
          <w:tcPr>
            <w:tcW w:w="450" w:type="dxa"/>
            <w:shd w:val="clear" w:color="auto" w:fill="auto"/>
          </w:tcPr>
          <w:p w:rsidR="00BE5D2D" w:rsidRDefault="004C0C35">
            <w:pPr>
              <w:widowControl w:val="0"/>
            </w:pPr>
            <w:r>
              <w:rPr>
                <w:rFonts w:eastAsia="Times New Roman" w:cs="Times New Roman"/>
                <w:color w:val="009BE0"/>
                <w:sz w:val="18"/>
                <w:szCs w:val="18"/>
              </w:rPr>
              <w:t>Št.</w:t>
            </w:r>
          </w:p>
        </w:tc>
        <w:tc>
          <w:tcPr>
            <w:tcW w:w="1339" w:type="dxa"/>
            <w:shd w:val="clear" w:color="auto" w:fill="auto"/>
          </w:tcPr>
          <w:p w:rsidR="00BE5D2D" w:rsidRDefault="004C0C35">
            <w:pPr>
              <w:widowControl w:val="0"/>
            </w:pPr>
            <w:r>
              <w:rPr>
                <w:rFonts w:eastAsia="Times New Roman" w:cs="Times New Roman"/>
                <w:color w:val="009BE0"/>
                <w:sz w:val="18"/>
                <w:szCs w:val="18"/>
              </w:rPr>
              <w:t>1. Naziv zbirke</w:t>
            </w:r>
          </w:p>
        </w:tc>
        <w:tc>
          <w:tcPr>
            <w:tcW w:w="1415" w:type="dxa"/>
            <w:shd w:val="clear" w:color="auto" w:fill="auto"/>
          </w:tcPr>
          <w:p w:rsidR="00BE5D2D" w:rsidRDefault="004C0C35">
            <w:pPr>
              <w:widowControl w:val="0"/>
            </w:pPr>
            <w:r>
              <w:rPr>
                <w:rFonts w:eastAsia="Times New Roman" w:cs="Times New Roman"/>
                <w:color w:val="009BE0"/>
                <w:sz w:val="18"/>
                <w:szCs w:val="18"/>
              </w:rPr>
              <w:t>2. Pravna podlaga</w:t>
            </w:r>
          </w:p>
        </w:tc>
        <w:tc>
          <w:tcPr>
            <w:tcW w:w="1274" w:type="dxa"/>
            <w:shd w:val="clear" w:color="auto" w:fill="auto"/>
          </w:tcPr>
          <w:p w:rsidR="00BE5D2D" w:rsidRDefault="004C0C35">
            <w:pPr>
              <w:widowControl w:val="0"/>
            </w:pPr>
            <w:r>
              <w:rPr>
                <w:rFonts w:eastAsia="Times New Roman" w:cs="Times New Roman"/>
                <w:color w:val="009BE0"/>
                <w:sz w:val="18"/>
                <w:szCs w:val="18"/>
              </w:rPr>
              <w:t>3. Namen obdelave</w:t>
            </w:r>
          </w:p>
        </w:tc>
        <w:tc>
          <w:tcPr>
            <w:tcW w:w="1284" w:type="dxa"/>
            <w:shd w:val="clear" w:color="auto" w:fill="auto"/>
          </w:tcPr>
          <w:p w:rsidR="00BE5D2D" w:rsidRDefault="004C0C35">
            <w:pPr>
              <w:widowControl w:val="0"/>
            </w:pPr>
            <w:r>
              <w:rPr>
                <w:rFonts w:eastAsia="Times New Roman" w:cs="Times New Roman"/>
                <w:color w:val="009BE0"/>
                <w:sz w:val="18"/>
                <w:szCs w:val="18"/>
              </w:rPr>
              <w:t>4. Kategorije posameznikov</w:t>
            </w:r>
          </w:p>
        </w:tc>
        <w:tc>
          <w:tcPr>
            <w:tcW w:w="1415" w:type="dxa"/>
            <w:shd w:val="clear" w:color="auto" w:fill="auto"/>
          </w:tcPr>
          <w:p w:rsidR="00BE5D2D" w:rsidRDefault="004C0C35">
            <w:pPr>
              <w:widowControl w:val="0"/>
            </w:pPr>
            <w:r>
              <w:rPr>
                <w:rFonts w:eastAsia="Times New Roman" w:cs="Times New Roman"/>
                <w:color w:val="009BE0"/>
                <w:sz w:val="18"/>
                <w:szCs w:val="18"/>
              </w:rPr>
              <w:t>5. Vrste osebnih podatkov</w:t>
            </w:r>
          </w:p>
        </w:tc>
        <w:tc>
          <w:tcPr>
            <w:tcW w:w="1265" w:type="dxa"/>
            <w:shd w:val="clear" w:color="auto" w:fill="auto"/>
          </w:tcPr>
          <w:p w:rsidR="00BE5D2D" w:rsidRDefault="004C0C35">
            <w:pPr>
              <w:widowControl w:val="0"/>
            </w:pPr>
            <w:r>
              <w:rPr>
                <w:rFonts w:eastAsia="Times New Roman" w:cs="Times New Roman"/>
                <w:color w:val="009BE0"/>
                <w:sz w:val="18"/>
                <w:szCs w:val="18"/>
              </w:rPr>
              <w:t>6. Notranji uporabniki</w:t>
            </w:r>
          </w:p>
        </w:tc>
        <w:tc>
          <w:tcPr>
            <w:tcW w:w="1253" w:type="dxa"/>
            <w:shd w:val="clear" w:color="auto" w:fill="auto"/>
          </w:tcPr>
          <w:p w:rsidR="00BE5D2D" w:rsidRDefault="004C0C35">
            <w:pPr>
              <w:widowControl w:val="0"/>
            </w:pPr>
            <w:r>
              <w:rPr>
                <w:rFonts w:eastAsia="Times New Roman" w:cs="Times New Roman"/>
                <w:color w:val="009BE0"/>
                <w:sz w:val="18"/>
                <w:szCs w:val="18"/>
              </w:rPr>
              <w:t>7. Zunanji uporabniki</w:t>
            </w:r>
          </w:p>
        </w:tc>
        <w:tc>
          <w:tcPr>
            <w:tcW w:w="1304"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5" w:type="dxa"/>
            <w:shd w:val="clear" w:color="auto" w:fill="auto"/>
          </w:tcPr>
          <w:p w:rsidR="00BE5D2D" w:rsidRDefault="004C0C35">
            <w:pPr>
              <w:widowControl w:val="0"/>
            </w:pPr>
            <w:r>
              <w:rPr>
                <w:rFonts w:eastAsia="Times New Roman" w:cs="Times New Roman"/>
                <w:color w:val="009BE0"/>
                <w:sz w:val="18"/>
                <w:szCs w:val="18"/>
              </w:rPr>
              <w:t>9. Način zavarovanja</w:t>
            </w:r>
          </w:p>
        </w:tc>
        <w:tc>
          <w:tcPr>
            <w:tcW w:w="1425" w:type="dxa"/>
            <w:shd w:val="clear" w:color="auto" w:fill="auto"/>
          </w:tcPr>
          <w:p w:rsidR="00BE5D2D" w:rsidRDefault="004C0C35">
            <w:pPr>
              <w:widowControl w:val="0"/>
            </w:pPr>
            <w:r>
              <w:rPr>
                <w:rFonts w:eastAsia="Times New Roman" w:cs="Times New Roman"/>
                <w:color w:val="009BE0"/>
                <w:sz w:val="18"/>
                <w:szCs w:val="18"/>
              </w:rPr>
              <w:t>10. Odgovorna oseba</w:t>
            </w:r>
          </w:p>
          <w:p w:rsidR="00BE5D2D" w:rsidRDefault="004C0C35">
            <w:pPr>
              <w:widowControl w:val="0"/>
            </w:pPr>
            <w:r>
              <w:rPr>
                <w:rFonts w:eastAsia="Times New Roman" w:cs="Times New Roman"/>
                <w:color w:val="009BE0"/>
                <w:sz w:val="18"/>
                <w:szCs w:val="18"/>
              </w:rPr>
              <w:t>(skrbnik zbirke)</w:t>
            </w:r>
          </w:p>
        </w:tc>
        <w:tc>
          <w:tcPr>
            <w:tcW w:w="1274" w:type="dxa"/>
            <w:shd w:val="clear" w:color="auto" w:fill="auto"/>
          </w:tcPr>
          <w:p w:rsidR="00BE5D2D" w:rsidRDefault="004C0C35">
            <w:pPr>
              <w:widowControl w:val="0"/>
            </w:pPr>
            <w:r>
              <w:rPr>
                <w:rFonts w:eastAsia="Times New Roman" w:cs="Times New Roman"/>
                <w:color w:val="009BE0"/>
                <w:sz w:val="18"/>
                <w:szCs w:val="18"/>
              </w:rPr>
              <w:t>11.</w:t>
            </w:r>
          </w:p>
          <w:p w:rsidR="00BE5D2D" w:rsidRDefault="004C0C35">
            <w:pPr>
              <w:widowControl w:val="0"/>
            </w:pPr>
            <w:r>
              <w:rPr>
                <w:rFonts w:eastAsia="Times New Roman" w:cs="Times New Roman"/>
                <w:color w:val="009BE0"/>
                <w:sz w:val="18"/>
                <w:szCs w:val="18"/>
              </w:rPr>
              <w:t>Informacijska podpora</w:t>
            </w:r>
          </w:p>
        </w:tc>
      </w:tr>
      <w:tr w:rsidR="00BE5D2D">
        <w:trPr>
          <w:trHeight w:val="284"/>
        </w:trPr>
        <w:tc>
          <w:tcPr>
            <w:tcW w:w="450" w:type="dxa"/>
            <w:shd w:val="clear" w:color="auto" w:fill="auto"/>
          </w:tcPr>
          <w:p w:rsidR="00BE5D2D" w:rsidRDefault="004C0C35">
            <w:pPr>
              <w:widowControl w:val="0"/>
            </w:pPr>
            <w:r>
              <w:rPr>
                <w:rFonts w:asciiTheme="majorHAnsi" w:hAnsiTheme="majorHAnsi"/>
                <w:color w:val="1F3864" w:themeColor="accent1" w:themeShade="80"/>
                <w:sz w:val="18"/>
                <w:szCs w:val="18"/>
              </w:rPr>
              <w:t>5</w:t>
            </w:r>
          </w:p>
        </w:tc>
        <w:tc>
          <w:tcPr>
            <w:tcW w:w="1339" w:type="dxa"/>
            <w:shd w:val="clear" w:color="auto" w:fill="auto"/>
          </w:tcPr>
          <w:p w:rsidR="00BE5D2D" w:rsidRDefault="004C0C35">
            <w:pPr>
              <w:widowControl w:val="0"/>
            </w:pPr>
            <w:r>
              <w:rPr>
                <w:rFonts w:eastAsia="Times New Roman" w:cs="Times New Roman"/>
                <w:b/>
                <w:bCs/>
                <w:color w:val="006C3B"/>
                <w:sz w:val="18"/>
                <w:szCs w:val="18"/>
                <w:lang w:eastAsia="sl-SI"/>
              </w:rPr>
              <w:t>Evidenca</w:t>
            </w:r>
          </w:p>
          <w:p w:rsidR="00BE5D2D" w:rsidRDefault="004C0C35">
            <w:pPr>
              <w:widowControl w:val="0"/>
              <w:rPr>
                <w:color w:val="006C3B"/>
              </w:rPr>
            </w:pPr>
            <w:r>
              <w:rPr>
                <w:rFonts w:eastAsia="Times New Roman" w:cs="Times New Roman"/>
                <w:b/>
                <w:bCs/>
                <w:color w:val="006C3B"/>
                <w:sz w:val="18"/>
                <w:szCs w:val="18"/>
                <w:lang w:eastAsia="sl-SI"/>
              </w:rPr>
              <w:t>študentov na delovni praksi, PRI in počitniškem delu</w:t>
            </w:r>
          </w:p>
        </w:tc>
        <w:tc>
          <w:tcPr>
            <w:tcW w:w="1415" w:type="dxa"/>
            <w:shd w:val="clear" w:color="auto" w:fill="auto"/>
          </w:tcPr>
          <w:p w:rsidR="00BE5D2D" w:rsidRDefault="004C0C35">
            <w:pPr>
              <w:widowControl w:val="0"/>
            </w:pPr>
            <w:r>
              <w:rPr>
                <w:rFonts w:eastAsia="Times New Roman" w:cs="Times New Roman"/>
                <w:color w:val="000000"/>
                <w:sz w:val="18"/>
                <w:szCs w:val="18"/>
                <w:lang w:eastAsia="sl-SI"/>
              </w:rPr>
              <w:t>Pogodba o praktičnem izobraževanju, PRI,</w:t>
            </w:r>
          </w:p>
          <w:p w:rsidR="00BE5D2D" w:rsidRDefault="004C0C35">
            <w:pPr>
              <w:widowControl w:val="0"/>
            </w:pPr>
            <w:r>
              <w:rPr>
                <w:rFonts w:eastAsia="Times New Roman" w:cs="Times New Roman"/>
                <w:color w:val="000000"/>
                <w:sz w:val="18"/>
                <w:szCs w:val="18"/>
                <w:lang w:eastAsia="sl-SI"/>
              </w:rPr>
              <w:t>dogovor o počitniškem delu</w:t>
            </w:r>
          </w:p>
        </w:tc>
        <w:tc>
          <w:tcPr>
            <w:tcW w:w="1274" w:type="dxa"/>
            <w:shd w:val="clear" w:color="auto" w:fill="auto"/>
          </w:tcPr>
          <w:p w:rsidR="00BE5D2D" w:rsidRDefault="004C0C35">
            <w:pPr>
              <w:widowControl w:val="0"/>
            </w:pPr>
            <w:r>
              <w:rPr>
                <w:rFonts w:eastAsia="Times New Roman" w:cs="Times New Roman"/>
                <w:color w:val="000000"/>
                <w:sz w:val="18"/>
                <w:szCs w:val="18"/>
                <w:lang w:eastAsia="sl-SI"/>
              </w:rPr>
              <w:t xml:space="preserve">Urejanje pravic in obveznosti pogodbenih strank pri izvajanju praktičnega izobraževanja oz. delovne </w:t>
            </w:r>
            <w:r>
              <w:rPr>
                <w:rFonts w:eastAsia="Times New Roman" w:cs="Times New Roman"/>
                <w:color w:val="000000"/>
                <w:sz w:val="18"/>
                <w:szCs w:val="18"/>
                <w:lang w:eastAsia="sl-SI"/>
              </w:rPr>
              <w:lastRenderedPageBreak/>
              <w:t>prakse ter za druge uradne namene v skladu z zakonom</w:t>
            </w:r>
          </w:p>
        </w:tc>
        <w:tc>
          <w:tcPr>
            <w:tcW w:w="1284" w:type="dxa"/>
            <w:shd w:val="clear" w:color="auto" w:fill="auto"/>
          </w:tcPr>
          <w:p w:rsidR="00BE5D2D" w:rsidRDefault="004C0C35">
            <w:pPr>
              <w:widowControl w:val="0"/>
            </w:pPr>
            <w:r>
              <w:rPr>
                <w:rFonts w:eastAsia="Times New Roman" w:cs="Times New Roman"/>
                <w:color w:val="000000"/>
                <w:sz w:val="18"/>
                <w:szCs w:val="18"/>
                <w:lang w:eastAsia="sl-SI"/>
              </w:rPr>
              <w:lastRenderedPageBreak/>
              <w:t>Študenti na delovni praksi oz. počitniškem delu</w:t>
            </w:r>
          </w:p>
        </w:tc>
        <w:tc>
          <w:tcPr>
            <w:tcW w:w="1415" w:type="dxa"/>
            <w:shd w:val="clear" w:color="auto" w:fill="auto"/>
          </w:tcPr>
          <w:p w:rsidR="00BE5D2D" w:rsidRDefault="004C0C35">
            <w:pPr>
              <w:widowControl w:val="0"/>
            </w:pPr>
            <w:r>
              <w:rPr>
                <w:rFonts w:eastAsia="Times New Roman" w:cs="Times New Roman"/>
                <w:color w:val="000000"/>
                <w:sz w:val="18"/>
                <w:szCs w:val="18"/>
                <w:lang w:eastAsia="sl-SI"/>
              </w:rPr>
              <w:t xml:space="preserve">Podatki o študentu (ime in priimek, datum in kraj rojstva, EMŠO, stalno ali začasno prebivališče, telefonska </w:t>
            </w:r>
            <w:r>
              <w:rPr>
                <w:rFonts w:eastAsia="Times New Roman" w:cs="Times New Roman"/>
                <w:color w:val="000000"/>
                <w:sz w:val="18"/>
                <w:szCs w:val="18"/>
                <w:lang w:eastAsia="sl-SI"/>
              </w:rPr>
              <w:lastRenderedPageBreak/>
              <w:t>številka, davčna številka, osebni račun in banka, pri kateri je odprt posel, predmet pogodbe, trajanje</w:t>
            </w:r>
          </w:p>
          <w:p w:rsidR="00BE5D2D" w:rsidRDefault="004C0C35">
            <w:pPr>
              <w:widowControl w:val="0"/>
            </w:pPr>
            <w:r>
              <w:rPr>
                <w:rFonts w:eastAsia="Times New Roman" w:cs="Times New Roman"/>
                <w:color w:val="000000"/>
                <w:sz w:val="18"/>
                <w:szCs w:val="18"/>
                <w:lang w:eastAsia="sl-SI"/>
              </w:rPr>
              <w:t>usposabljanja oz. praktičnega izobraževanja, višina nagrade</w:t>
            </w:r>
          </w:p>
          <w:p w:rsidR="00BE5D2D" w:rsidRDefault="00BE5D2D">
            <w:pPr>
              <w:widowControl w:val="0"/>
              <w:rPr>
                <w:rFonts w:eastAsia="Times New Roman" w:cs="Times New Roman"/>
                <w:color w:val="000000"/>
                <w:sz w:val="18"/>
                <w:szCs w:val="18"/>
                <w:shd w:val="clear" w:color="auto" w:fill="FFFF00"/>
                <w:lang w:eastAsia="sl-SI"/>
              </w:rPr>
            </w:pPr>
          </w:p>
          <w:p w:rsidR="00BE5D2D" w:rsidRDefault="00BE5D2D">
            <w:pPr>
              <w:widowControl w:val="0"/>
              <w:rPr>
                <w:rFonts w:eastAsia="Times New Roman" w:cs="Times New Roman"/>
                <w:color w:val="000000"/>
                <w:sz w:val="18"/>
                <w:szCs w:val="18"/>
                <w:highlight w:val="yellow"/>
                <w:lang w:eastAsia="sl-SI"/>
              </w:rPr>
            </w:pPr>
          </w:p>
          <w:p w:rsidR="00BE5D2D" w:rsidRDefault="00BE5D2D">
            <w:pPr>
              <w:widowControl w:val="0"/>
              <w:rPr>
                <w:rFonts w:eastAsia="Times New Roman" w:cs="Times New Roman"/>
                <w:color w:val="000000"/>
                <w:sz w:val="18"/>
                <w:szCs w:val="18"/>
                <w:highlight w:val="yellow"/>
                <w:lang w:eastAsia="sl-SI"/>
              </w:rPr>
            </w:pPr>
          </w:p>
          <w:p w:rsidR="00BE5D2D" w:rsidRDefault="00BE5D2D">
            <w:pPr>
              <w:widowControl w:val="0"/>
              <w:rPr>
                <w:rFonts w:eastAsia="Times New Roman" w:cs="Times New Roman"/>
                <w:color w:val="000000"/>
                <w:sz w:val="18"/>
                <w:szCs w:val="18"/>
                <w:highlight w:val="yellow"/>
                <w:lang w:eastAsia="sl-SI"/>
              </w:rPr>
            </w:pPr>
          </w:p>
          <w:p w:rsidR="00BE5D2D" w:rsidRDefault="00BE5D2D">
            <w:pPr>
              <w:widowControl w:val="0"/>
              <w:rPr>
                <w:rFonts w:eastAsia="Times New Roman" w:cs="Times New Roman"/>
                <w:color w:val="000000"/>
                <w:sz w:val="18"/>
                <w:szCs w:val="18"/>
                <w:highlight w:val="yellow"/>
                <w:lang w:eastAsia="sl-SI"/>
              </w:rPr>
            </w:pPr>
          </w:p>
        </w:tc>
        <w:tc>
          <w:tcPr>
            <w:tcW w:w="1265" w:type="dxa"/>
            <w:shd w:val="clear" w:color="auto" w:fill="auto"/>
          </w:tcPr>
          <w:p w:rsidR="00BE5D2D" w:rsidRDefault="004C0C35">
            <w:pPr>
              <w:widowControl w:val="0"/>
            </w:pPr>
            <w:r>
              <w:rPr>
                <w:rFonts w:eastAsia="Times New Roman" w:cs="Times New Roman"/>
                <w:color w:val="000000"/>
                <w:sz w:val="18"/>
                <w:szCs w:val="18"/>
                <w:lang w:eastAsia="sl-SI"/>
              </w:rPr>
              <w:lastRenderedPageBreak/>
              <w:t>Pooblaščeni zaposleni in obdelovalci:</w:t>
            </w:r>
          </w:p>
          <w:p w:rsidR="00BE5D2D" w:rsidRDefault="004C0C35">
            <w:pPr>
              <w:widowControl w:val="0"/>
            </w:pPr>
            <w:r>
              <w:rPr>
                <w:rFonts w:eastAsia="Times New Roman" w:cs="Times New Roman"/>
                <w:color w:val="000000"/>
                <w:sz w:val="18"/>
                <w:szCs w:val="18"/>
                <w:lang w:eastAsia="sl-SI"/>
              </w:rPr>
              <w:t>ravnatelj,</w:t>
            </w:r>
          </w:p>
          <w:p w:rsidR="00BE5D2D" w:rsidRDefault="004C0C35">
            <w:pPr>
              <w:widowControl w:val="0"/>
            </w:pPr>
            <w:r>
              <w:rPr>
                <w:rFonts w:eastAsia="Times New Roman" w:cs="Times New Roman"/>
                <w:color w:val="000000"/>
                <w:sz w:val="18"/>
                <w:szCs w:val="18"/>
                <w:lang w:eastAsia="sl-SI"/>
              </w:rPr>
              <w:t>računovodja</w:t>
            </w:r>
          </w:p>
          <w:p w:rsidR="00BE5D2D" w:rsidRDefault="004C0C35">
            <w:pPr>
              <w:widowControl w:val="0"/>
            </w:pPr>
            <w:r>
              <w:rPr>
                <w:rFonts w:eastAsia="Times New Roman" w:cs="Times New Roman"/>
                <w:color w:val="000000"/>
                <w:sz w:val="18"/>
                <w:szCs w:val="18"/>
                <w:lang w:eastAsia="sl-SI"/>
              </w:rPr>
              <w:t>organizator PRI oz. praktičnega izobraževanja</w:t>
            </w:r>
          </w:p>
        </w:tc>
        <w:tc>
          <w:tcPr>
            <w:tcW w:w="1253" w:type="dxa"/>
            <w:shd w:val="clear" w:color="auto" w:fill="auto"/>
          </w:tcPr>
          <w:p w:rsidR="00BE5D2D" w:rsidRDefault="004C0C35">
            <w:pPr>
              <w:widowControl w:val="0"/>
            </w:pPr>
            <w:r>
              <w:rPr>
                <w:rFonts w:eastAsia="Times New Roman" w:cs="Times New Roman"/>
                <w:color w:val="000000"/>
                <w:sz w:val="18"/>
                <w:szCs w:val="18"/>
                <w:lang w:eastAsia="sl-SI"/>
              </w:rPr>
              <w:t>Pogodbeni partnerji,</w:t>
            </w:r>
          </w:p>
          <w:p w:rsidR="00BE5D2D" w:rsidRDefault="004C0C35">
            <w:pPr>
              <w:widowControl w:val="0"/>
            </w:pPr>
            <w:r>
              <w:rPr>
                <w:rFonts w:eastAsia="Times New Roman" w:cs="Times New Roman"/>
                <w:color w:val="000000"/>
                <w:sz w:val="18"/>
                <w:szCs w:val="18"/>
                <w:lang w:eastAsia="sl-SI"/>
              </w:rPr>
              <w:t>ZZZS, ZPIZ,</w:t>
            </w:r>
          </w:p>
          <w:p w:rsidR="00BE5D2D" w:rsidRDefault="004C0C35">
            <w:pPr>
              <w:widowControl w:val="0"/>
            </w:pPr>
            <w:r>
              <w:rPr>
                <w:rFonts w:eastAsia="Times New Roman" w:cs="Times New Roman"/>
                <w:color w:val="000000"/>
                <w:sz w:val="18"/>
                <w:szCs w:val="18"/>
                <w:lang w:eastAsia="sl-SI"/>
              </w:rPr>
              <w:t>drugi uporabniki v skladu z ZVOP-2 in drugimi predpisi</w:t>
            </w:r>
          </w:p>
          <w:p w:rsidR="00BE5D2D" w:rsidRDefault="00BE5D2D">
            <w:pPr>
              <w:widowControl w:val="0"/>
              <w:rPr>
                <w:rFonts w:ascii="Times New Roman" w:eastAsia="Times New Roman" w:hAnsi="Times New Roman" w:cs="Times New Roman"/>
                <w:lang w:eastAsia="sl-SI"/>
              </w:rPr>
            </w:pPr>
          </w:p>
        </w:tc>
        <w:tc>
          <w:tcPr>
            <w:tcW w:w="1304" w:type="dxa"/>
            <w:shd w:val="clear" w:color="auto" w:fill="auto"/>
          </w:tcPr>
          <w:p w:rsidR="00BE5D2D" w:rsidRDefault="004C0C35">
            <w:pPr>
              <w:widowControl w:val="0"/>
            </w:pPr>
            <w:r>
              <w:rPr>
                <w:rFonts w:eastAsia="Times New Roman" w:cs="Times New Roman"/>
                <w:color w:val="000000"/>
                <w:sz w:val="18"/>
                <w:szCs w:val="18"/>
                <w:lang w:eastAsia="sl-SI"/>
              </w:rPr>
              <w:lastRenderedPageBreak/>
              <w:t>5 let</w:t>
            </w:r>
          </w:p>
        </w:tc>
        <w:tc>
          <w:tcPr>
            <w:tcW w:w="1415" w:type="dxa"/>
            <w:shd w:val="clear" w:color="auto" w:fill="auto"/>
          </w:tcPr>
          <w:p w:rsidR="00BE5D2D" w:rsidRDefault="004C0C35">
            <w:pPr>
              <w:widowControl w:val="0"/>
            </w:pPr>
            <w:r>
              <w:rPr>
                <w:rFonts w:eastAsia="Times New Roman" w:cs="Times New Roman"/>
                <w:color w:val="000000"/>
                <w:sz w:val="18"/>
                <w:szCs w:val="18"/>
                <w:lang w:eastAsia="sl-SI"/>
              </w:rPr>
              <w:t xml:space="preserve">Razvidno iz Pravilnika o obdelavi osebnih podatkov </w:t>
            </w:r>
            <w:r>
              <w:rPr>
                <w:rFonts w:eastAsia="Times New Roman" w:cs="Times New Roman"/>
                <w:color w:val="002060"/>
                <w:sz w:val="18"/>
                <w:szCs w:val="18"/>
                <w:lang w:eastAsia="sl-SI"/>
              </w:rPr>
              <w:t>zavoda</w:t>
            </w:r>
          </w:p>
        </w:tc>
        <w:tc>
          <w:tcPr>
            <w:tcW w:w="1425" w:type="dxa"/>
            <w:shd w:val="clear" w:color="auto" w:fill="auto"/>
          </w:tcPr>
          <w:p w:rsidR="00BE5D2D" w:rsidRDefault="004C0C35">
            <w:pPr>
              <w:widowControl w:val="0"/>
            </w:pPr>
            <w:r>
              <w:rPr>
                <w:rFonts w:eastAsia="Times New Roman" w:cs="Times New Roman"/>
                <w:color w:val="000000"/>
                <w:sz w:val="18"/>
                <w:szCs w:val="18"/>
                <w:lang w:eastAsia="sl-SI"/>
              </w:rPr>
              <w:t>Ravnatelj, organizator PRI oz. praktičnega izobraževanja</w:t>
            </w:r>
          </w:p>
        </w:tc>
        <w:tc>
          <w:tcPr>
            <w:tcW w:w="1274" w:type="dxa"/>
            <w:shd w:val="clear" w:color="auto" w:fill="auto"/>
          </w:tcPr>
          <w:p w:rsidR="00BE5D2D" w:rsidRDefault="004C0C35">
            <w:pPr>
              <w:widowControl w:val="0"/>
              <w:rPr>
                <w:color w:val="000000"/>
              </w:rPr>
            </w:pPr>
            <w:r>
              <w:rPr>
                <w:rFonts w:eastAsia="Times New Roman" w:cs="Times New Roman"/>
                <w:color w:val="000000"/>
                <w:sz w:val="18"/>
                <w:szCs w:val="18"/>
                <w:lang w:eastAsia="sl-SI"/>
              </w:rPr>
              <w:t>Evidenca v dokumentu MS Word/MS Excel</w:t>
            </w:r>
          </w:p>
        </w:tc>
      </w:tr>
    </w:tbl>
    <w:p w:rsidR="00BE5D2D" w:rsidRDefault="00BE5D2D">
      <w:pPr>
        <w:rPr>
          <w:sz w:val="12"/>
          <w:szCs w:val="12"/>
        </w:rPr>
      </w:pPr>
    </w:p>
    <w:p w:rsidR="00BE5D2D" w:rsidRDefault="00BE5D2D">
      <w:pPr>
        <w:rPr>
          <w:sz w:val="12"/>
          <w:szCs w:val="12"/>
        </w:rPr>
      </w:pPr>
    </w:p>
    <w:tbl>
      <w:tblPr>
        <w:tblStyle w:val="Tabelamrea"/>
        <w:tblW w:w="15114" w:type="dxa"/>
        <w:tblInd w:w="-668" w:type="dxa"/>
        <w:tblLayout w:type="fixed"/>
        <w:tblLook w:val="04A0" w:firstRow="1" w:lastRow="0" w:firstColumn="1" w:lastColumn="0" w:noHBand="0" w:noVBand="1"/>
      </w:tblPr>
      <w:tblGrid>
        <w:gridCol w:w="451"/>
        <w:gridCol w:w="1339"/>
        <w:gridCol w:w="1415"/>
        <w:gridCol w:w="1274"/>
        <w:gridCol w:w="1284"/>
        <w:gridCol w:w="1415"/>
        <w:gridCol w:w="1265"/>
        <w:gridCol w:w="1253"/>
        <w:gridCol w:w="1304"/>
        <w:gridCol w:w="1415"/>
        <w:gridCol w:w="1425"/>
        <w:gridCol w:w="1274"/>
      </w:tblGrid>
      <w:tr w:rsidR="00BE5D2D">
        <w:trPr>
          <w:trHeight w:val="284"/>
        </w:trPr>
        <w:tc>
          <w:tcPr>
            <w:tcW w:w="450" w:type="dxa"/>
            <w:shd w:val="clear" w:color="auto" w:fill="auto"/>
          </w:tcPr>
          <w:p w:rsidR="00BE5D2D" w:rsidRDefault="004C0C35">
            <w:pPr>
              <w:widowControl w:val="0"/>
              <w:rPr>
                <w:rFonts w:ascii="Calibri" w:hAnsi="Calibri"/>
              </w:rPr>
            </w:pPr>
            <w:r>
              <w:rPr>
                <w:rFonts w:eastAsia="Times New Roman" w:cs="Times New Roman"/>
                <w:color w:val="009BE0"/>
                <w:sz w:val="18"/>
                <w:szCs w:val="18"/>
              </w:rPr>
              <w:t>Št.</w:t>
            </w:r>
          </w:p>
        </w:tc>
        <w:tc>
          <w:tcPr>
            <w:tcW w:w="1339" w:type="dxa"/>
            <w:shd w:val="clear" w:color="auto" w:fill="auto"/>
          </w:tcPr>
          <w:p w:rsidR="00BE5D2D" w:rsidRDefault="004C0C35">
            <w:pPr>
              <w:widowControl w:val="0"/>
            </w:pPr>
            <w:r>
              <w:rPr>
                <w:rFonts w:eastAsia="Times New Roman" w:cs="Times New Roman"/>
                <w:color w:val="009BE0"/>
                <w:sz w:val="18"/>
                <w:szCs w:val="18"/>
              </w:rPr>
              <w:t>1. Naziv zbirke</w:t>
            </w:r>
          </w:p>
        </w:tc>
        <w:tc>
          <w:tcPr>
            <w:tcW w:w="1415" w:type="dxa"/>
            <w:shd w:val="clear" w:color="auto" w:fill="auto"/>
          </w:tcPr>
          <w:p w:rsidR="00BE5D2D" w:rsidRDefault="004C0C35">
            <w:pPr>
              <w:widowControl w:val="0"/>
              <w:rPr>
                <w:rFonts w:ascii="Calibri" w:hAnsi="Calibri"/>
              </w:rPr>
            </w:pPr>
            <w:r>
              <w:rPr>
                <w:rFonts w:eastAsia="Times New Roman" w:cs="Times New Roman"/>
                <w:color w:val="009BE0"/>
                <w:sz w:val="18"/>
                <w:szCs w:val="18"/>
              </w:rPr>
              <w:t>2. Pravna podlaga</w:t>
            </w:r>
          </w:p>
        </w:tc>
        <w:tc>
          <w:tcPr>
            <w:tcW w:w="1274" w:type="dxa"/>
            <w:shd w:val="clear" w:color="auto" w:fill="auto"/>
          </w:tcPr>
          <w:p w:rsidR="00BE5D2D" w:rsidRDefault="004C0C35">
            <w:pPr>
              <w:widowControl w:val="0"/>
              <w:rPr>
                <w:rFonts w:ascii="Calibri" w:hAnsi="Calibri"/>
              </w:rPr>
            </w:pPr>
            <w:r>
              <w:rPr>
                <w:rFonts w:eastAsia="Times New Roman" w:cs="Times New Roman"/>
                <w:color w:val="009BE0"/>
                <w:sz w:val="18"/>
                <w:szCs w:val="18"/>
              </w:rPr>
              <w:t>3. Namen obdelave</w:t>
            </w:r>
          </w:p>
        </w:tc>
        <w:tc>
          <w:tcPr>
            <w:tcW w:w="1284" w:type="dxa"/>
            <w:shd w:val="clear" w:color="auto" w:fill="auto"/>
          </w:tcPr>
          <w:p w:rsidR="00BE5D2D" w:rsidRDefault="004C0C35">
            <w:pPr>
              <w:widowControl w:val="0"/>
              <w:rPr>
                <w:rFonts w:ascii="Calibri" w:hAnsi="Calibri"/>
              </w:rPr>
            </w:pPr>
            <w:r>
              <w:rPr>
                <w:rFonts w:eastAsia="Times New Roman" w:cs="Times New Roman"/>
                <w:color w:val="009BE0"/>
                <w:sz w:val="18"/>
                <w:szCs w:val="18"/>
              </w:rPr>
              <w:t>4. Kategorije posameznikov</w:t>
            </w:r>
          </w:p>
        </w:tc>
        <w:tc>
          <w:tcPr>
            <w:tcW w:w="1415" w:type="dxa"/>
            <w:shd w:val="clear" w:color="auto" w:fill="auto"/>
          </w:tcPr>
          <w:p w:rsidR="00BE5D2D" w:rsidRDefault="004C0C35">
            <w:pPr>
              <w:widowControl w:val="0"/>
              <w:rPr>
                <w:rFonts w:ascii="Calibri" w:hAnsi="Calibri"/>
              </w:rPr>
            </w:pPr>
            <w:r>
              <w:rPr>
                <w:rFonts w:eastAsia="Times New Roman" w:cs="Times New Roman"/>
                <w:color w:val="009BE0"/>
                <w:sz w:val="18"/>
                <w:szCs w:val="18"/>
              </w:rPr>
              <w:t>5. Vrste osebnih podatkov</w:t>
            </w:r>
          </w:p>
        </w:tc>
        <w:tc>
          <w:tcPr>
            <w:tcW w:w="1265" w:type="dxa"/>
            <w:shd w:val="clear" w:color="auto" w:fill="auto"/>
          </w:tcPr>
          <w:p w:rsidR="00BE5D2D" w:rsidRDefault="004C0C35">
            <w:pPr>
              <w:widowControl w:val="0"/>
              <w:rPr>
                <w:rFonts w:ascii="Calibri" w:hAnsi="Calibri"/>
              </w:rPr>
            </w:pPr>
            <w:r>
              <w:rPr>
                <w:rFonts w:eastAsia="Times New Roman" w:cs="Times New Roman"/>
                <w:color w:val="009BE0"/>
                <w:sz w:val="18"/>
                <w:szCs w:val="18"/>
              </w:rPr>
              <w:t>6. Notranji uporabniki</w:t>
            </w:r>
          </w:p>
        </w:tc>
        <w:tc>
          <w:tcPr>
            <w:tcW w:w="1253" w:type="dxa"/>
            <w:shd w:val="clear" w:color="auto" w:fill="auto"/>
          </w:tcPr>
          <w:p w:rsidR="00BE5D2D" w:rsidRDefault="004C0C35">
            <w:pPr>
              <w:widowControl w:val="0"/>
              <w:rPr>
                <w:rFonts w:ascii="Calibri" w:hAnsi="Calibri"/>
              </w:rPr>
            </w:pPr>
            <w:r>
              <w:rPr>
                <w:rFonts w:eastAsia="Times New Roman" w:cs="Times New Roman"/>
                <w:color w:val="009BE0"/>
                <w:sz w:val="18"/>
                <w:szCs w:val="18"/>
              </w:rPr>
              <w:t>7. Zunanji uporabniki</w:t>
            </w:r>
          </w:p>
        </w:tc>
        <w:tc>
          <w:tcPr>
            <w:tcW w:w="1304"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5" w:type="dxa"/>
            <w:shd w:val="clear" w:color="auto" w:fill="auto"/>
          </w:tcPr>
          <w:p w:rsidR="00BE5D2D" w:rsidRDefault="004C0C35">
            <w:pPr>
              <w:widowControl w:val="0"/>
              <w:rPr>
                <w:rFonts w:ascii="Calibri" w:hAnsi="Calibri"/>
              </w:rPr>
            </w:pPr>
            <w:r>
              <w:rPr>
                <w:rFonts w:eastAsia="Times New Roman" w:cs="Times New Roman"/>
                <w:color w:val="009BE0"/>
                <w:sz w:val="18"/>
                <w:szCs w:val="18"/>
              </w:rPr>
              <w:t>9. Način zavarovanja</w:t>
            </w:r>
          </w:p>
        </w:tc>
        <w:tc>
          <w:tcPr>
            <w:tcW w:w="1425" w:type="dxa"/>
            <w:shd w:val="clear" w:color="auto" w:fill="auto"/>
          </w:tcPr>
          <w:p w:rsidR="00BE5D2D" w:rsidRDefault="004C0C35">
            <w:pPr>
              <w:widowControl w:val="0"/>
              <w:rPr>
                <w:rFonts w:ascii="Calibri" w:hAnsi="Calibri"/>
              </w:rPr>
            </w:pPr>
            <w:r>
              <w:rPr>
                <w:rFonts w:eastAsia="Times New Roman" w:cs="Times New Roman"/>
                <w:color w:val="009BE0"/>
                <w:sz w:val="18"/>
                <w:szCs w:val="18"/>
              </w:rPr>
              <w:t>10. Odgovorna oseba</w:t>
            </w:r>
          </w:p>
          <w:p w:rsidR="00BE5D2D" w:rsidRDefault="004C0C35">
            <w:pPr>
              <w:widowControl w:val="0"/>
              <w:rPr>
                <w:rFonts w:ascii="Calibri" w:hAnsi="Calibri"/>
              </w:rPr>
            </w:pPr>
            <w:r>
              <w:rPr>
                <w:rFonts w:eastAsia="Times New Roman" w:cs="Times New Roman"/>
                <w:color w:val="009BE0"/>
                <w:sz w:val="18"/>
                <w:szCs w:val="18"/>
              </w:rPr>
              <w:t>(skrbnik zbirke)</w:t>
            </w:r>
          </w:p>
        </w:tc>
        <w:tc>
          <w:tcPr>
            <w:tcW w:w="1274" w:type="dxa"/>
            <w:shd w:val="clear" w:color="auto" w:fill="auto"/>
          </w:tcPr>
          <w:p w:rsidR="00BE5D2D" w:rsidRDefault="004C0C35">
            <w:pPr>
              <w:widowControl w:val="0"/>
              <w:rPr>
                <w:rFonts w:ascii="Calibri" w:hAnsi="Calibri"/>
              </w:rPr>
            </w:pPr>
            <w:r>
              <w:rPr>
                <w:rFonts w:eastAsia="Times New Roman" w:cs="Times New Roman"/>
                <w:color w:val="009BE0"/>
                <w:sz w:val="18"/>
                <w:szCs w:val="18"/>
              </w:rPr>
              <w:t>11.</w:t>
            </w:r>
          </w:p>
          <w:p w:rsidR="00BE5D2D" w:rsidRDefault="004C0C35">
            <w:pPr>
              <w:widowControl w:val="0"/>
              <w:rPr>
                <w:rFonts w:ascii="Calibri" w:hAnsi="Calibri"/>
              </w:rPr>
            </w:pPr>
            <w:r>
              <w:rPr>
                <w:rFonts w:eastAsia="Times New Roman" w:cs="Times New Roman"/>
                <w:color w:val="009BE0"/>
                <w:sz w:val="18"/>
                <w:szCs w:val="18"/>
              </w:rPr>
              <w:t>Informacijska podpora</w:t>
            </w:r>
          </w:p>
        </w:tc>
      </w:tr>
      <w:tr w:rsidR="00BE5D2D">
        <w:trPr>
          <w:trHeight w:val="284"/>
        </w:trPr>
        <w:tc>
          <w:tcPr>
            <w:tcW w:w="450" w:type="dxa"/>
            <w:tcBorders>
              <w:top w:val="nil"/>
            </w:tcBorders>
            <w:shd w:val="clear" w:color="auto" w:fill="auto"/>
          </w:tcPr>
          <w:p w:rsidR="00BE5D2D" w:rsidRDefault="004C0C35">
            <w:pPr>
              <w:widowControl w:val="0"/>
            </w:pPr>
            <w:r>
              <w:rPr>
                <w:rFonts w:asciiTheme="majorHAnsi" w:hAnsiTheme="majorHAnsi"/>
                <w:color w:val="000000"/>
                <w:sz w:val="18"/>
                <w:szCs w:val="18"/>
              </w:rPr>
              <w:t>6</w:t>
            </w:r>
          </w:p>
        </w:tc>
        <w:tc>
          <w:tcPr>
            <w:tcW w:w="1339" w:type="dxa"/>
            <w:tcBorders>
              <w:top w:val="nil"/>
            </w:tcBorders>
            <w:shd w:val="clear" w:color="auto" w:fill="auto"/>
          </w:tcPr>
          <w:p w:rsidR="00BE5D2D" w:rsidRDefault="004C0C35">
            <w:pPr>
              <w:widowControl w:val="0"/>
            </w:pPr>
            <w:r>
              <w:rPr>
                <w:b/>
                <w:color w:val="000000"/>
                <w:sz w:val="18"/>
                <w:szCs w:val="18"/>
              </w:rPr>
              <w:t>Evidenca privolitev (objava rezultatov,</w:t>
            </w:r>
          </w:p>
          <w:p w:rsidR="00BE5D2D" w:rsidRDefault="004C0C35">
            <w:pPr>
              <w:widowControl w:val="0"/>
            </w:pPr>
            <w:r>
              <w:rPr>
                <w:b/>
                <w:color w:val="000000"/>
                <w:sz w:val="18"/>
                <w:szCs w:val="18"/>
              </w:rPr>
              <w:t>dosežkov, fotografij, izdelkov itd.)</w:t>
            </w:r>
          </w:p>
          <w:p w:rsidR="00BE5D2D" w:rsidRDefault="00BE5D2D">
            <w:pPr>
              <w:widowControl w:val="0"/>
              <w:rPr>
                <w:rFonts w:ascii="Calibri" w:hAnsi="Calibri"/>
                <w:b/>
                <w:color w:val="000000"/>
                <w:sz w:val="18"/>
                <w:szCs w:val="18"/>
              </w:rPr>
            </w:pPr>
          </w:p>
        </w:tc>
        <w:tc>
          <w:tcPr>
            <w:tcW w:w="1415" w:type="dxa"/>
            <w:tcBorders>
              <w:top w:val="nil"/>
            </w:tcBorders>
            <w:shd w:val="clear" w:color="auto" w:fill="auto"/>
          </w:tcPr>
          <w:p w:rsidR="00BE5D2D" w:rsidRDefault="004C0C35">
            <w:pPr>
              <w:widowControl w:val="0"/>
            </w:pPr>
            <w:r>
              <w:rPr>
                <w:color w:val="000000"/>
                <w:sz w:val="18"/>
                <w:szCs w:val="18"/>
              </w:rPr>
              <w:t>Privolitev</w:t>
            </w:r>
          </w:p>
          <w:p w:rsidR="00BE5D2D" w:rsidRDefault="004C0C35">
            <w:pPr>
              <w:pStyle w:val="Privzeto"/>
              <w:widowControl w:val="0"/>
              <w:rPr>
                <w:rFonts w:ascii="Calibri" w:hAnsi="Calibri"/>
                <w:sz w:val="18"/>
                <w:szCs w:val="18"/>
              </w:rPr>
            </w:pPr>
            <w:r>
              <w:rPr>
                <w:rFonts w:ascii="Calibri" w:hAnsi="Calibri"/>
                <w:sz w:val="18"/>
                <w:szCs w:val="18"/>
              </w:rPr>
              <w:t>6. člen,</w:t>
            </w:r>
          </w:p>
          <w:p w:rsidR="00BE5D2D" w:rsidRDefault="004C0C35">
            <w:pPr>
              <w:pStyle w:val="Privzeto"/>
              <w:widowControl w:val="0"/>
              <w:rPr>
                <w:rFonts w:ascii="Calibri" w:hAnsi="Calibri"/>
                <w:sz w:val="18"/>
                <w:szCs w:val="18"/>
              </w:rPr>
            </w:pPr>
            <w:r>
              <w:rPr>
                <w:rFonts w:ascii="Calibri" w:hAnsi="Calibri"/>
                <w:sz w:val="18"/>
                <w:szCs w:val="18"/>
              </w:rPr>
              <w:t>1. odstavek,</w:t>
            </w:r>
          </w:p>
          <w:p w:rsidR="00BE5D2D" w:rsidRDefault="004C0C35">
            <w:pPr>
              <w:pStyle w:val="Privzeto"/>
              <w:widowControl w:val="0"/>
              <w:rPr>
                <w:rFonts w:ascii="Calibri" w:hAnsi="Calibri"/>
                <w:sz w:val="18"/>
                <w:szCs w:val="18"/>
              </w:rPr>
            </w:pPr>
            <w:r>
              <w:rPr>
                <w:rFonts w:ascii="Calibri" w:hAnsi="Calibri"/>
                <w:sz w:val="18"/>
                <w:szCs w:val="18"/>
              </w:rPr>
              <w:t>točka a</w:t>
            </w:r>
          </w:p>
          <w:p w:rsidR="00BE5D2D" w:rsidRDefault="004C0C35">
            <w:pPr>
              <w:pStyle w:val="Privzeto"/>
              <w:widowControl w:val="0"/>
              <w:rPr>
                <w:rFonts w:ascii="Calibri" w:hAnsi="Calibri"/>
                <w:sz w:val="18"/>
                <w:szCs w:val="18"/>
              </w:rPr>
            </w:pPr>
            <w:r>
              <w:rPr>
                <w:rFonts w:ascii="Calibri" w:hAnsi="Calibri"/>
                <w:sz w:val="18"/>
                <w:szCs w:val="18"/>
              </w:rPr>
              <w:t>Splošne uredbe EU</w:t>
            </w:r>
          </w:p>
          <w:p w:rsidR="00BE5D2D" w:rsidRDefault="00BE5D2D">
            <w:pPr>
              <w:widowControl w:val="0"/>
              <w:rPr>
                <w:color w:val="000000"/>
                <w:sz w:val="18"/>
                <w:szCs w:val="18"/>
              </w:rPr>
            </w:pPr>
          </w:p>
        </w:tc>
        <w:tc>
          <w:tcPr>
            <w:tcW w:w="1274" w:type="dxa"/>
            <w:tcBorders>
              <w:top w:val="nil"/>
            </w:tcBorders>
            <w:shd w:val="clear" w:color="auto" w:fill="auto"/>
          </w:tcPr>
          <w:p w:rsidR="00BE5D2D" w:rsidRDefault="004C0C35">
            <w:pPr>
              <w:widowControl w:val="0"/>
            </w:pPr>
            <w:r>
              <w:rPr>
                <w:color w:val="000000"/>
                <w:sz w:val="18"/>
                <w:szCs w:val="18"/>
              </w:rPr>
              <w:t>Objava rezultatov, fotografij, izdelkov itd.,</w:t>
            </w:r>
          </w:p>
          <w:p w:rsidR="00BE5D2D" w:rsidRDefault="004C0C35">
            <w:pPr>
              <w:pStyle w:val="Privzeto"/>
              <w:widowControl w:val="0"/>
              <w:rPr>
                <w:rFonts w:ascii="Calibri" w:hAnsi="Calibri"/>
                <w:sz w:val="18"/>
                <w:szCs w:val="18"/>
              </w:rPr>
            </w:pPr>
            <w:r>
              <w:rPr>
                <w:rFonts w:ascii="Calibri" w:hAnsi="Calibri"/>
                <w:sz w:val="18"/>
                <w:szCs w:val="18"/>
              </w:rPr>
              <w:t>obveščanje javnosti, promocija udeležencev izobraževanja in zavoda v zvezi s študijskim delom</w:t>
            </w:r>
          </w:p>
          <w:p w:rsidR="00BE5D2D" w:rsidRDefault="00BE5D2D">
            <w:pPr>
              <w:widowControl w:val="0"/>
              <w:rPr>
                <w:color w:val="000000"/>
                <w:sz w:val="18"/>
                <w:szCs w:val="18"/>
              </w:rPr>
            </w:pPr>
          </w:p>
          <w:p w:rsidR="00BE5D2D" w:rsidRDefault="00BE5D2D">
            <w:pPr>
              <w:widowControl w:val="0"/>
              <w:rPr>
                <w:color w:val="000000"/>
                <w:sz w:val="18"/>
                <w:szCs w:val="18"/>
              </w:rPr>
            </w:pPr>
          </w:p>
        </w:tc>
        <w:tc>
          <w:tcPr>
            <w:tcW w:w="1284" w:type="dxa"/>
            <w:tcBorders>
              <w:top w:val="nil"/>
            </w:tcBorders>
            <w:shd w:val="clear" w:color="auto" w:fill="auto"/>
          </w:tcPr>
          <w:p w:rsidR="00BE5D2D" w:rsidRDefault="004C0C35">
            <w:pPr>
              <w:pStyle w:val="Privzeto"/>
              <w:widowControl w:val="0"/>
              <w:rPr>
                <w:rFonts w:ascii="Calibri" w:hAnsi="Calibri"/>
                <w:sz w:val="18"/>
                <w:szCs w:val="18"/>
              </w:rPr>
            </w:pPr>
            <w:r>
              <w:rPr>
                <w:rFonts w:ascii="Calibri" w:hAnsi="Calibri"/>
                <w:sz w:val="18"/>
                <w:szCs w:val="18"/>
              </w:rPr>
              <w:t>Vpisani udeleženci izobraževanja (redni in izredni  študenti)</w:t>
            </w:r>
          </w:p>
          <w:p w:rsidR="00BE5D2D" w:rsidRDefault="00BE5D2D">
            <w:pPr>
              <w:widowControl w:val="0"/>
              <w:rPr>
                <w:color w:val="000000"/>
                <w:sz w:val="18"/>
                <w:szCs w:val="18"/>
              </w:rPr>
            </w:pPr>
          </w:p>
        </w:tc>
        <w:tc>
          <w:tcPr>
            <w:tcW w:w="1415" w:type="dxa"/>
            <w:tcBorders>
              <w:top w:val="nil"/>
            </w:tcBorders>
            <w:shd w:val="clear" w:color="auto" w:fill="auto"/>
          </w:tcPr>
          <w:p w:rsidR="00BE5D2D" w:rsidRDefault="004C0C35">
            <w:pPr>
              <w:pStyle w:val="Privzeto"/>
              <w:widowControl w:val="0"/>
            </w:pPr>
            <w:r>
              <w:rPr>
                <w:rFonts w:ascii="Calibri" w:hAnsi="Calibri"/>
                <w:sz w:val="18"/>
                <w:szCs w:val="18"/>
              </w:rPr>
              <w:t>Ime in priimek, šola, letnik</w:t>
            </w:r>
            <w:r w:rsidR="00A62CCB">
              <w:rPr>
                <w:rFonts w:ascii="Calibri" w:hAnsi="Calibri"/>
                <w:sz w:val="18"/>
                <w:szCs w:val="18"/>
              </w:rPr>
              <w:t>, študijska smer</w:t>
            </w:r>
            <w:r>
              <w:rPr>
                <w:rFonts w:ascii="Calibri" w:hAnsi="Calibri"/>
                <w:sz w:val="18"/>
                <w:szCs w:val="18"/>
              </w:rPr>
              <w:t xml:space="preserve"> ter vrsta osebnega podatka: npr. rezultati iz tekmovanj, projektov, dosežki ob zaključku izobraževanja, zvočni in video posnetki, likovna in literarna dela, fotografije izdelkov in izdelki, posamične in skupinske fotografije, </w:t>
            </w:r>
            <w:r>
              <w:rPr>
                <w:rFonts w:ascii="Calibri" w:hAnsi="Calibri"/>
                <w:sz w:val="18"/>
                <w:szCs w:val="18"/>
              </w:rPr>
              <w:lastRenderedPageBreak/>
              <w:t xml:space="preserve">sodelovanje v anketah, obveščanje </w:t>
            </w:r>
            <w:proofErr w:type="spellStart"/>
            <w:r>
              <w:rPr>
                <w:rFonts w:ascii="Calibri" w:hAnsi="Calibri"/>
                <w:sz w:val="18"/>
                <w:szCs w:val="18"/>
              </w:rPr>
              <w:t>alumni</w:t>
            </w:r>
            <w:proofErr w:type="spellEnd"/>
            <w:r>
              <w:rPr>
                <w:rFonts w:ascii="Calibri" w:hAnsi="Calibri"/>
                <w:sz w:val="18"/>
                <w:szCs w:val="18"/>
              </w:rPr>
              <w:t xml:space="preserve"> klub</w:t>
            </w:r>
          </w:p>
          <w:p w:rsidR="00BE5D2D" w:rsidRDefault="004C0C35">
            <w:pPr>
              <w:pStyle w:val="Privzeto"/>
              <w:widowControl w:val="0"/>
            </w:pPr>
            <w:r>
              <w:rPr>
                <w:rFonts w:ascii="Calibri" w:hAnsi="Calibri"/>
                <w:sz w:val="18"/>
                <w:szCs w:val="18"/>
              </w:rPr>
              <w:t>(e-naslov, GSM),</w:t>
            </w:r>
            <w:r>
              <w:rPr>
                <w:rFonts w:ascii="Merriweather" w:hAnsi="Merriweather"/>
                <w:sz w:val="24"/>
              </w:rPr>
              <w:t xml:space="preserve"> </w:t>
            </w:r>
            <w:r>
              <w:rPr>
                <w:rFonts w:ascii="Calibri" w:hAnsi="Calibri"/>
                <w:sz w:val="18"/>
                <w:szCs w:val="18"/>
              </w:rPr>
              <w:t>dogodki (npr. projekti, izmenjave dijakov/ študentov, tekmovanja, ekskurzije)</w:t>
            </w:r>
          </w:p>
        </w:tc>
        <w:tc>
          <w:tcPr>
            <w:tcW w:w="1265" w:type="dxa"/>
            <w:tcBorders>
              <w:top w:val="nil"/>
            </w:tcBorders>
            <w:shd w:val="clear" w:color="auto" w:fill="auto"/>
          </w:tcPr>
          <w:p w:rsidR="00BE5D2D" w:rsidRDefault="004C0C35">
            <w:pPr>
              <w:widowControl w:val="0"/>
              <w:rPr>
                <w:rFonts w:asciiTheme="majorHAnsi" w:hAnsiTheme="majorHAnsi"/>
              </w:rPr>
            </w:pPr>
            <w:r>
              <w:rPr>
                <w:color w:val="000000"/>
                <w:sz w:val="18"/>
                <w:szCs w:val="18"/>
              </w:rPr>
              <w:lastRenderedPageBreak/>
              <w:t>Pooblaščeni zaposleni in obdelovalci:</w:t>
            </w:r>
          </w:p>
          <w:p w:rsidR="00BE5D2D" w:rsidRDefault="004C0C35">
            <w:pPr>
              <w:widowControl w:val="0"/>
              <w:rPr>
                <w:rFonts w:ascii="Calibri" w:hAnsi="Calibri"/>
              </w:rPr>
            </w:pPr>
            <w:r>
              <w:rPr>
                <w:color w:val="000000"/>
                <w:sz w:val="18"/>
                <w:szCs w:val="18"/>
              </w:rPr>
              <w:t>ravnatelj, referent,  strokovni delavci</w:t>
            </w:r>
          </w:p>
        </w:tc>
        <w:tc>
          <w:tcPr>
            <w:tcW w:w="1253" w:type="dxa"/>
            <w:tcBorders>
              <w:top w:val="nil"/>
            </w:tcBorders>
            <w:shd w:val="clear" w:color="auto" w:fill="auto"/>
          </w:tcPr>
          <w:p w:rsidR="00BE5D2D" w:rsidRDefault="004C0C35">
            <w:pPr>
              <w:pStyle w:val="Privzeto"/>
              <w:widowControl w:val="0"/>
              <w:rPr>
                <w:rFonts w:ascii="Calibri" w:hAnsi="Calibri"/>
                <w:sz w:val="18"/>
                <w:szCs w:val="18"/>
              </w:rPr>
            </w:pPr>
            <w:r>
              <w:rPr>
                <w:rFonts w:ascii="Calibri" w:hAnsi="Calibri"/>
                <w:sz w:val="18"/>
                <w:szCs w:val="18"/>
              </w:rPr>
              <w:t>Javni mediji, interni mediji zavoda</w:t>
            </w:r>
          </w:p>
          <w:p w:rsidR="00BE5D2D" w:rsidRDefault="00BE5D2D">
            <w:pPr>
              <w:widowControl w:val="0"/>
              <w:rPr>
                <w:color w:val="000000"/>
                <w:sz w:val="18"/>
                <w:szCs w:val="18"/>
              </w:rPr>
            </w:pPr>
          </w:p>
        </w:tc>
        <w:tc>
          <w:tcPr>
            <w:tcW w:w="1304" w:type="dxa"/>
            <w:tcBorders>
              <w:top w:val="nil"/>
            </w:tcBorders>
            <w:shd w:val="clear" w:color="auto" w:fill="auto"/>
          </w:tcPr>
          <w:p w:rsidR="00BE5D2D" w:rsidRDefault="004C0C35">
            <w:pPr>
              <w:widowControl w:val="0"/>
            </w:pPr>
            <w:r>
              <w:rPr>
                <w:rFonts w:eastAsia="Times New Roman" w:cs="Times New Roman"/>
                <w:color w:val="000000"/>
                <w:sz w:val="18"/>
                <w:szCs w:val="18"/>
                <w:lang w:eastAsia="sl-SI"/>
              </w:rPr>
              <w:t>Do zaključka izobraževanja (privolitev uničimo 5 let po koncu izobraževanja oz. izbrisa, razen, ko velja tudi po zaklj</w:t>
            </w:r>
            <w:r w:rsidR="00A62CCB">
              <w:rPr>
                <w:rFonts w:eastAsia="Times New Roman" w:cs="Times New Roman"/>
                <w:color w:val="000000"/>
                <w:sz w:val="18"/>
                <w:szCs w:val="18"/>
                <w:lang w:eastAsia="sl-SI"/>
              </w:rPr>
              <w:t>učku</w:t>
            </w:r>
            <w:r>
              <w:rPr>
                <w:rFonts w:eastAsia="Times New Roman" w:cs="Times New Roman"/>
                <w:color w:val="000000"/>
                <w:sz w:val="18"/>
                <w:szCs w:val="18"/>
                <w:lang w:eastAsia="sl-SI"/>
              </w:rPr>
              <w:t xml:space="preserve"> študija/ izobraževanja</w:t>
            </w:r>
          </w:p>
        </w:tc>
        <w:tc>
          <w:tcPr>
            <w:tcW w:w="1415" w:type="dxa"/>
            <w:tcBorders>
              <w:top w:val="nil"/>
            </w:tcBorders>
            <w:shd w:val="clear" w:color="auto" w:fill="auto"/>
          </w:tcPr>
          <w:p w:rsidR="00BE5D2D" w:rsidRDefault="004C0C35">
            <w:pPr>
              <w:widowControl w:val="0"/>
              <w:rPr>
                <w:color w:val="000000"/>
              </w:rPr>
            </w:pPr>
            <w:r>
              <w:rPr>
                <w:color w:val="000000"/>
                <w:sz w:val="18"/>
                <w:szCs w:val="18"/>
              </w:rPr>
              <w:t>Razvidno iz Pravilnika o obdelavi osebnih podatkov zavoda</w:t>
            </w:r>
          </w:p>
        </w:tc>
        <w:tc>
          <w:tcPr>
            <w:tcW w:w="1425" w:type="dxa"/>
            <w:tcBorders>
              <w:top w:val="nil"/>
            </w:tcBorders>
            <w:shd w:val="clear" w:color="auto" w:fill="auto"/>
          </w:tcPr>
          <w:p w:rsidR="00BE5D2D" w:rsidRDefault="004C0C35">
            <w:pPr>
              <w:widowControl w:val="0"/>
            </w:pPr>
            <w:r>
              <w:rPr>
                <w:color w:val="000000"/>
                <w:sz w:val="18"/>
                <w:szCs w:val="18"/>
              </w:rPr>
              <w:t>Ravnatelj,</w:t>
            </w:r>
          </w:p>
          <w:p w:rsidR="00BE5D2D" w:rsidRDefault="004C0C35">
            <w:pPr>
              <w:widowControl w:val="0"/>
            </w:pPr>
            <w:r>
              <w:rPr>
                <w:color w:val="000000"/>
                <w:sz w:val="18"/>
                <w:szCs w:val="18"/>
              </w:rPr>
              <w:t>referent</w:t>
            </w:r>
          </w:p>
        </w:tc>
        <w:tc>
          <w:tcPr>
            <w:tcW w:w="1274" w:type="dxa"/>
            <w:tcBorders>
              <w:top w:val="nil"/>
            </w:tcBorders>
            <w:shd w:val="clear" w:color="auto" w:fill="auto"/>
          </w:tcPr>
          <w:p w:rsidR="00BE5D2D" w:rsidRDefault="004C0C35">
            <w:pPr>
              <w:widowControl w:val="0"/>
            </w:pPr>
            <w:r>
              <w:rPr>
                <w:color w:val="000000"/>
                <w:sz w:val="18"/>
                <w:szCs w:val="18"/>
              </w:rPr>
              <w:t xml:space="preserve">Evidenca v dokumentu MS Word, </w:t>
            </w:r>
            <w:proofErr w:type="spellStart"/>
            <w:r>
              <w:rPr>
                <w:color w:val="000000"/>
                <w:sz w:val="18"/>
                <w:szCs w:val="18"/>
                <w:shd w:val="clear" w:color="auto" w:fill="FFFF00"/>
              </w:rPr>
              <w:t>eAsistent</w:t>
            </w:r>
            <w:proofErr w:type="spellEnd"/>
            <w:r>
              <w:rPr>
                <w:color w:val="000000"/>
                <w:sz w:val="18"/>
                <w:szCs w:val="18"/>
                <w:shd w:val="clear" w:color="auto" w:fill="FFFF00"/>
              </w:rPr>
              <w:t>/</w:t>
            </w:r>
          </w:p>
          <w:p w:rsidR="00BE5D2D" w:rsidRDefault="004C0C35">
            <w:pPr>
              <w:widowControl w:val="0"/>
              <w:rPr>
                <w:shd w:val="clear" w:color="auto" w:fill="FFFF00"/>
              </w:rPr>
            </w:pPr>
            <w:proofErr w:type="spellStart"/>
            <w:r>
              <w:rPr>
                <w:color w:val="000000"/>
                <w:sz w:val="18"/>
                <w:szCs w:val="18"/>
                <w:shd w:val="clear" w:color="auto" w:fill="FFFF00"/>
              </w:rPr>
              <w:t>LoPolis</w:t>
            </w:r>
            <w:proofErr w:type="spellEnd"/>
          </w:p>
        </w:tc>
      </w:tr>
    </w:tbl>
    <w:p w:rsidR="00BE5D2D" w:rsidRDefault="00BE5D2D">
      <w:pPr>
        <w:pStyle w:val="Telobesedila"/>
        <w:rPr>
          <w:sz w:val="12"/>
          <w:szCs w:val="12"/>
        </w:rPr>
      </w:pPr>
    </w:p>
    <w:tbl>
      <w:tblPr>
        <w:tblStyle w:val="Tabelamrea"/>
        <w:tblW w:w="15114" w:type="dxa"/>
        <w:tblInd w:w="-668" w:type="dxa"/>
        <w:tblLayout w:type="fixed"/>
        <w:tblLook w:val="04A0" w:firstRow="1" w:lastRow="0" w:firstColumn="1" w:lastColumn="0" w:noHBand="0" w:noVBand="1"/>
      </w:tblPr>
      <w:tblGrid>
        <w:gridCol w:w="451"/>
        <w:gridCol w:w="1339"/>
        <w:gridCol w:w="1415"/>
        <w:gridCol w:w="1274"/>
        <w:gridCol w:w="1284"/>
        <w:gridCol w:w="1415"/>
        <w:gridCol w:w="1265"/>
        <w:gridCol w:w="1253"/>
        <w:gridCol w:w="1304"/>
        <w:gridCol w:w="1415"/>
        <w:gridCol w:w="1425"/>
        <w:gridCol w:w="1274"/>
      </w:tblGrid>
      <w:tr w:rsidR="00BE5D2D">
        <w:trPr>
          <w:trHeight w:val="284"/>
        </w:trPr>
        <w:tc>
          <w:tcPr>
            <w:tcW w:w="450" w:type="dxa"/>
            <w:shd w:val="clear" w:color="auto" w:fill="auto"/>
          </w:tcPr>
          <w:p w:rsidR="00BE5D2D" w:rsidRDefault="004C0C35">
            <w:pPr>
              <w:widowControl w:val="0"/>
              <w:rPr>
                <w:rFonts w:ascii="Calibri" w:hAnsi="Calibri"/>
              </w:rPr>
            </w:pPr>
            <w:r>
              <w:rPr>
                <w:rFonts w:eastAsia="Times New Roman" w:cs="Times New Roman"/>
                <w:color w:val="009BE0"/>
                <w:sz w:val="18"/>
                <w:szCs w:val="18"/>
              </w:rPr>
              <w:t>Št.</w:t>
            </w:r>
          </w:p>
        </w:tc>
        <w:tc>
          <w:tcPr>
            <w:tcW w:w="1339" w:type="dxa"/>
            <w:shd w:val="clear" w:color="auto" w:fill="auto"/>
          </w:tcPr>
          <w:p w:rsidR="00BE5D2D" w:rsidRDefault="004C0C35">
            <w:pPr>
              <w:widowControl w:val="0"/>
              <w:rPr>
                <w:rFonts w:ascii="Calibri" w:hAnsi="Calibri"/>
              </w:rPr>
            </w:pPr>
            <w:r>
              <w:rPr>
                <w:rFonts w:eastAsia="Times New Roman" w:cs="Times New Roman"/>
                <w:color w:val="009BE0"/>
                <w:sz w:val="18"/>
                <w:szCs w:val="18"/>
              </w:rPr>
              <w:t>1. Naziv zbirke</w:t>
            </w:r>
          </w:p>
        </w:tc>
        <w:tc>
          <w:tcPr>
            <w:tcW w:w="1415" w:type="dxa"/>
            <w:shd w:val="clear" w:color="auto" w:fill="auto"/>
          </w:tcPr>
          <w:p w:rsidR="00BE5D2D" w:rsidRDefault="004C0C35">
            <w:pPr>
              <w:widowControl w:val="0"/>
              <w:rPr>
                <w:rFonts w:ascii="Calibri" w:hAnsi="Calibri"/>
              </w:rPr>
            </w:pPr>
            <w:r>
              <w:rPr>
                <w:rFonts w:eastAsia="Times New Roman" w:cs="Times New Roman"/>
                <w:color w:val="009BE0"/>
                <w:sz w:val="18"/>
                <w:szCs w:val="18"/>
              </w:rPr>
              <w:t>2. Pravna podlaga</w:t>
            </w:r>
          </w:p>
        </w:tc>
        <w:tc>
          <w:tcPr>
            <w:tcW w:w="1274" w:type="dxa"/>
            <w:shd w:val="clear" w:color="auto" w:fill="auto"/>
          </w:tcPr>
          <w:p w:rsidR="00BE5D2D" w:rsidRDefault="004C0C35">
            <w:pPr>
              <w:widowControl w:val="0"/>
              <w:rPr>
                <w:rFonts w:ascii="Calibri" w:hAnsi="Calibri"/>
              </w:rPr>
            </w:pPr>
            <w:r>
              <w:rPr>
                <w:rFonts w:eastAsia="Times New Roman" w:cs="Times New Roman"/>
                <w:color w:val="009BE0"/>
                <w:sz w:val="18"/>
                <w:szCs w:val="18"/>
              </w:rPr>
              <w:t>3. Namen obdelave</w:t>
            </w:r>
          </w:p>
        </w:tc>
        <w:tc>
          <w:tcPr>
            <w:tcW w:w="1284" w:type="dxa"/>
            <w:shd w:val="clear" w:color="auto" w:fill="auto"/>
          </w:tcPr>
          <w:p w:rsidR="00BE5D2D" w:rsidRDefault="004C0C35">
            <w:pPr>
              <w:widowControl w:val="0"/>
              <w:rPr>
                <w:rFonts w:ascii="Calibri" w:hAnsi="Calibri"/>
              </w:rPr>
            </w:pPr>
            <w:r>
              <w:rPr>
                <w:rFonts w:eastAsia="Times New Roman" w:cs="Times New Roman"/>
                <w:color w:val="009BE0"/>
                <w:sz w:val="18"/>
                <w:szCs w:val="18"/>
              </w:rPr>
              <w:t>4. Kategorije posameznikov</w:t>
            </w:r>
          </w:p>
        </w:tc>
        <w:tc>
          <w:tcPr>
            <w:tcW w:w="1415" w:type="dxa"/>
            <w:shd w:val="clear" w:color="auto" w:fill="auto"/>
          </w:tcPr>
          <w:p w:rsidR="00BE5D2D" w:rsidRDefault="004C0C35">
            <w:pPr>
              <w:widowControl w:val="0"/>
              <w:rPr>
                <w:rFonts w:ascii="Calibri" w:hAnsi="Calibri"/>
              </w:rPr>
            </w:pPr>
            <w:r>
              <w:rPr>
                <w:rFonts w:eastAsia="Times New Roman" w:cs="Times New Roman"/>
                <w:color w:val="009BE0"/>
                <w:sz w:val="18"/>
                <w:szCs w:val="18"/>
              </w:rPr>
              <w:t>5. Vrste osebnih podatkov</w:t>
            </w:r>
          </w:p>
        </w:tc>
        <w:tc>
          <w:tcPr>
            <w:tcW w:w="1265" w:type="dxa"/>
            <w:shd w:val="clear" w:color="auto" w:fill="auto"/>
          </w:tcPr>
          <w:p w:rsidR="00BE5D2D" w:rsidRDefault="004C0C35">
            <w:pPr>
              <w:widowControl w:val="0"/>
              <w:rPr>
                <w:rFonts w:ascii="Calibri" w:hAnsi="Calibri"/>
              </w:rPr>
            </w:pPr>
            <w:r>
              <w:rPr>
                <w:rFonts w:eastAsia="Times New Roman" w:cs="Times New Roman"/>
                <w:color w:val="009BE0"/>
                <w:sz w:val="18"/>
                <w:szCs w:val="18"/>
              </w:rPr>
              <w:t>6. Notranji uporabniki</w:t>
            </w:r>
          </w:p>
        </w:tc>
        <w:tc>
          <w:tcPr>
            <w:tcW w:w="1253" w:type="dxa"/>
            <w:shd w:val="clear" w:color="auto" w:fill="auto"/>
          </w:tcPr>
          <w:p w:rsidR="00BE5D2D" w:rsidRDefault="004C0C35">
            <w:pPr>
              <w:widowControl w:val="0"/>
              <w:rPr>
                <w:rFonts w:ascii="Calibri" w:hAnsi="Calibri"/>
              </w:rPr>
            </w:pPr>
            <w:r>
              <w:rPr>
                <w:rFonts w:eastAsia="Times New Roman" w:cs="Times New Roman"/>
                <w:color w:val="009BE0"/>
                <w:sz w:val="18"/>
                <w:szCs w:val="18"/>
              </w:rPr>
              <w:t>7. Zunanji uporabniki</w:t>
            </w:r>
          </w:p>
        </w:tc>
        <w:tc>
          <w:tcPr>
            <w:tcW w:w="1304"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5" w:type="dxa"/>
            <w:shd w:val="clear" w:color="auto" w:fill="auto"/>
          </w:tcPr>
          <w:p w:rsidR="00BE5D2D" w:rsidRDefault="004C0C35">
            <w:pPr>
              <w:widowControl w:val="0"/>
              <w:rPr>
                <w:rFonts w:ascii="Calibri" w:hAnsi="Calibri"/>
              </w:rPr>
            </w:pPr>
            <w:r>
              <w:rPr>
                <w:rFonts w:eastAsia="Times New Roman" w:cs="Times New Roman"/>
                <w:color w:val="009BE0"/>
                <w:sz w:val="18"/>
                <w:szCs w:val="18"/>
              </w:rPr>
              <w:t>9. Način zavarovanja</w:t>
            </w:r>
          </w:p>
        </w:tc>
        <w:tc>
          <w:tcPr>
            <w:tcW w:w="1425" w:type="dxa"/>
            <w:shd w:val="clear" w:color="auto" w:fill="auto"/>
          </w:tcPr>
          <w:p w:rsidR="00BE5D2D" w:rsidRDefault="004C0C35">
            <w:pPr>
              <w:widowControl w:val="0"/>
              <w:rPr>
                <w:rFonts w:ascii="Calibri" w:hAnsi="Calibri"/>
              </w:rPr>
            </w:pPr>
            <w:r>
              <w:rPr>
                <w:rFonts w:eastAsia="Times New Roman" w:cs="Times New Roman"/>
                <w:color w:val="009BE0"/>
                <w:sz w:val="18"/>
                <w:szCs w:val="18"/>
              </w:rPr>
              <w:t>10. Odgovorna oseba</w:t>
            </w:r>
          </w:p>
          <w:p w:rsidR="00BE5D2D" w:rsidRDefault="004C0C35">
            <w:pPr>
              <w:widowControl w:val="0"/>
              <w:rPr>
                <w:rFonts w:ascii="Calibri" w:hAnsi="Calibri"/>
              </w:rPr>
            </w:pPr>
            <w:r>
              <w:rPr>
                <w:rFonts w:eastAsia="Times New Roman" w:cs="Times New Roman"/>
                <w:color w:val="009BE0"/>
                <w:sz w:val="18"/>
                <w:szCs w:val="18"/>
              </w:rPr>
              <w:t>(skrbnik zbirke)</w:t>
            </w:r>
          </w:p>
        </w:tc>
        <w:tc>
          <w:tcPr>
            <w:tcW w:w="1274" w:type="dxa"/>
            <w:shd w:val="clear" w:color="auto" w:fill="auto"/>
          </w:tcPr>
          <w:p w:rsidR="00BE5D2D" w:rsidRDefault="004C0C35">
            <w:pPr>
              <w:widowControl w:val="0"/>
              <w:rPr>
                <w:rFonts w:ascii="Calibri" w:hAnsi="Calibri"/>
              </w:rPr>
            </w:pPr>
            <w:r>
              <w:rPr>
                <w:rFonts w:eastAsia="Times New Roman" w:cs="Times New Roman"/>
                <w:color w:val="009BE0"/>
                <w:sz w:val="18"/>
                <w:szCs w:val="18"/>
              </w:rPr>
              <w:t>11.</w:t>
            </w:r>
          </w:p>
          <w:p w:rsidR="00BE5D2D" w:rsidRDefault="004C0C35">
            <w:pPr>
              <w:widowControl w:val="0"/>
              <w:rPr>
                <w:rFonts w:ascii="Calibri" w:hAnsi="Calibri"/>
              </w:rPr>
            </w:pPr>
            <w:r>
              <w:rPr>
                <w:rFonts w:eastAsia="Times New Roman" w:cs="Times New Roman"/>
                <w:color w:val="009BE0"/>
                <w:sz w:val="18"/>
                <w:szCs w:val="18"/>
              </w:rPr>
              <w:t>Informacijska podpora</w:t>
            </w:r>
          </w:p>
        </w:tc>
      </w:tr>
      <w:tr w:rsidR="00BE5D2D">
        <w:trPr>
          <w:trHeight w:val="284"/>
        </w:trPr>
        <w:tc>
          <w:tcPr>
            <w:tcW w:w="450" w:type="dxa"/>
            <w:tcBorders>
              <w:top w:val="nil"/>
            </w:tcBorders>
            <w:shd w:val="clear" w:color="auto" w:fill="auto"/>
          </w:tcPr>
          <w:p w:rsidR="00BE5D2D" w:rsidRDefault="004C0C35">
            <w:pPr>
              <w:widowControl w:val="0"/>
            </w:pPr>
            <w:r>
              <w:rPr>
                <w:rFonts w:asciiTheme="majorHAnsi" w:hAnsiTheme="majorHAnsi"/>
                <w:color w:val="1F3864" w:themeColor="accent1" w:themeShade="80"/>
                <w:sz w:val="18"/>
                <w:szCs w:val="18"/>
              </w:rPr>
              <w:t>7</w:t>
            </w:r>
          </w:p>
        </w:tc>
        <w:tc>
          <w:tcPr>
            <w:tcW w:w="1339" w:type="dxa"/>
            <w:tcBorders>
              <w:top w:val="nil"/>
            </w:tcBorders>
            <w:shd w:val="clear" w:color="auto" w:fill="auto"/>
          </w:tcPr>
          <w:p w:rsidR="00BE5D2D" w:rsidRDefault="004C0C35">
            <w:pPr>
              <w:widowControl w:val="0"/>
              <w:rPr>
                <w:color w:val="CE181E"/>
              </w:rPr>
            </w:pPr>
            <w:r>
              <w:rPr>
                <w:b/>
                <w:color w:val="CE181E"/>
                <w:sz w:val="18"/>
                <w:szCs w:val="18"/>
              </w:rPr>
              <w:t>Evidenca prijavljenih za vpis in vpisanih študentov</w:t>
            </w:r>
          </w:p>
        </w:tc>
        <w:tc>
          <w:tcPr>
            <w:tcW w:w="1415" w:type="dxa"/>
            <w:tcBorders>
              <w:top w:val="nil"/>
            </w:tcBorders>
            <w:shd w:val="clear" w:color="auto" w:fill="auto"/>
          </w:tcPr>
          <w:p w:rsidR="00BE5D2D" w:rsidRDefault="004C0C35">
            <w:pPr>
              <w:widowControl w:val="0"/>
              <w:rPr>
                <w:rFonts w:ascii="Calibri" w:hAnsi="Calibri"/>
                <w:color w:val="000000"/>
              </w:rPr>
            </w:pPr>
            <w:r>
              <w:rPr>
                <w:rFonts w:cstheme="majorHAnsi"/>
                <w:color w:val="000000"/>
                <w:sz w:val="18"/>
                <w:szCs w:val="18"/>
              </w:rPr>
              <w:t>56. člen Zakona o višjem strokovnem izobraževanju (ZVSI)</w:t>
            </w:r>
          </w:p>
          <w:p w:rsidR="00BE5D2D" w:rsidRDefault="004C0C35">
            <w:pPr>
              <w:widowControl w:val="0"/>
            </w:pPr>
            <w:r>
              <w:rPr>
                <w:sz w:val="18"/>
                <w:szCs w:val="18"/>
              </w:rPr>
              <w:t>VPIS v program</w:t>
            </w:r>
          </w:p>
          <w:p w:rsidR="00BE5D2D" w:rsidRDefault="004C0C35">
            <w:pPr>
              <w:widowControl w:val="0"/>
              <w:rPr>
                <w:rFonts w:cstheme="majorHAnsi"/>
                <w:sz w:val="18"/>
                <w:szCs w:val="18"/>
              </w:rPr>
            </w:pPr>
            <w:r>
              <w:rPr>
                <w:rFonts w:cstheme="majorHAnsi"/>
                <w:color w:val="000000"/>
                <w:sz w:val="18"/>
                <w:szCs w:val="18"/>
              </w:rPr>
              <w:t>(pogodbeni pravni temelj)</w:t>
            </w:r>
          </w:p>
        </w:tc>
        <w:tc>
          <w:tcPr>
            <w:tcW w:w="1274" w:type="dxa"/>
            <w:tcBorders>
              <w:top w:val="nil"/>
            </w:tcBorders>
            <w:shd w:val="clear" w:color="auto" w:fill="auto"/>
          </w:tcPr>
          <w:p w:rsidR="00BE5D2D" w:rsidRDefault="004C0C35">
            <w:pPr>
              <w:widowControl w:val="0"/>
            </w:pPr>
            <w:r>
              <w:rPr>
                <w:sz w:val="18"/>
                <w:szCs w:val="18"/>
              </w:rPr>
              <w:t>Izvajanje postopka vpisa in spremljanje študija,</w:t>
            </w:r>
          </w:p>
          <w:p w:rsidR="00BE5D2D" w:rsidRDefault="004C0C35">
            <w:pPr>
              <w:widowControl w:val="0"/>
            </w:pPr>
            <w:r>
              <w:rPr>
                <w:sz w:val="18"/>
                <w:szCs w:val="18"/>
              </w:rPr>
              <w:t xml:space="preserve">zbiranje, shranjevanje in </w:t>
            </w:r>
            <w:proofErr w:type="spellStart"/>
            <w:r>
              <w:rPr>
                <w:sz w:val="18"/>
                <w:szCs w:val="18"/>
              </w:rPr>
              <w:t>posredov</w:t>
            </w:r>
            <w:proofErr w:type="spellEnd"/>
            <w:r>
              <w:rPr>
                <w:sz w:val="18"/>
                <w:szCs w:val="18"/>
              </w:rPr>
              <w:t>. za potrebe zavoda, višješolske prijavne službe, državnih organov, organov lokalne skupnosti, nosilcev javnega pooblastila v povezavi z uresničevan. pravic študentov po posebnih predpisih,</w:t>
            </w:r>
          </w:p>
          <w:p w:rsidR="00BE5D2D" w:rsidRDefault="004C0C35">
            <w:pPr>
              <w:widowControl w:val="0"/>
              <w:rPr>
                <w:rFonts w:cstheme="majorHAnsi"/>
                <w:color w:val="000000"/>
                <w:sz w:val="18"/>
                <w:szCs w:val="18"/>
              </w:rPr>
            </w:pPr>
            <w:r>
              <w:rPr>
                <w:rFonts w:cstheme="majorHAnsi"/>
                <w:color w:val="000000"/>
                <w:sz w:val="18"/>
                <w:szCs w:val="18"/>
              </w:rPr>
              <w:lastRenderedPageBreak/>
              <w:t>za potrebe statističnih</w:t>
            </w:r>
          </w:p>
          <w:p w:rsidR="00BE5D2D" w:rsidRDefault="004C0C35">
            <w:pPr>
              <w:widowControl w:val="0"/>
            </w:pPr>
            <w:r>
              <w:rPr>
                <w:rFonts w:cstheme="majorHAnsi"/>
                <w:color w:val="000000"/>
                <w:sz w:val="18"/>
                <w:szCs w:val="18"/>
              </w:rPr>
              <w:t>analiz, za ugotavljanje upravičenosti do vpisa v VSŠ in koriščenje pravic, ki izhajajo iz statusa študenta</w:t>
            </w:r>
          </w:p>
          <w:p w:rsidR="00BE5D2D" w:rsidRDefault="00BE5D2D">
            <w:pPr>
              <w:widowControl w:val="0"/>
              <w:rPr>
                <w:rFonts w:cstheme="majorHAnsi"/>
                <w:color w:val="000000"/>
                <w:sz w:val="18"/>
                <w:szCs w:val="18"/>
              </w:rPr>
            </w:pPr>
          </w:p>
        </w:tc>
        <w:tc>
          <w:tcPr>
            <w:tcW w:w="1284" w:type="dxa"/>
            <w:tcBorders>
              <w:top w:val="nil"/>
            </w:tcBorders>
            <w:shd w:val="clear" w:color="auto" w:fill="auto"/>
          </w:tcPr>
          <w:p w:rsidR="00BE5D2D" w:rsidRDefault="004C0C35">
            <w:pPr>
              <w:widowControl w:val="0"/>
            </w:pPr>
            <w:r>
              <w:rPr>
                <w:sz w:val="18"/>
                <w:szCs w:val="18"/>
              </w:rPr>
              <w:lastRenderedPageBreak/>
              <w:t>Prijavljeni kandidati za vpis in vpisani v redni in izredni študij</w:t>
            </w:r>
          </w:p>
        </w:tc>
        <w:tc>
          <w:tcPr>
            <w:tcW w:w="1415" w:type="dxa"/>
            <w:tcBorders>
              <w:top w:val="nil"/>
            </w:tcBorders>
            <w:shd w:val="clear" w:color="auto" w:fill="auto"/>
          </w:tcPr>
          <w:p w:rsidR="00BE5D2D" w:rsidRDefault="004C0C35">
            <w:pPr>
              <w:widowControl w:val="0"/>
              <w:rPr>
                <w:color w:val="000000"/>
              </w:rPr>
            </w:pPr>
            <w:r>
              <w:rPr>
                <w:color w:val="000000"/>
                <w:sz w:val="18"/>
                <w:szCs w:val="18"/>
              </w:rPr>
              <w:t>Osebno ime študenta (za študentke tudi dekliški priimek), spol, datum, kraj in občina rojstva, država rojstva, stalno in začasno prebivališče, EMŠO, državljanstvo, predhodno pridobljena izobrazba, način študija ter drugi podatki po posebnih predpisih</w:t>
            </w:r>
          </w:p>
        </w:tc>
        <w:tc>
          <w:tcPr>
            <w:tcW w:w="1265" w:type="dxa"/>
            <w:tcBorders>
              <w:top w:val="nil"/>
            </w:tcBorders>
            <w:shd w:val="clear" w:color="auto" w:fill="auto"/>
          </w:tcPr>
          <w:p w:rsidR="00BE5D2D" w:rsidRDefault="004C0C35">
            <w:pPr>
              <w:widowControl w:val="0"/>
            </w:pPr>
            <w:r>
              <w:rPr>
                <w:color w:val="000000"/>
                <w:sz w:val="18"/>
                <w:szCs w:val="18"/>
              </w:rPr>
              <w:t>Pooblaščeni zaposleni in obdelovalci:</w:t>
            </w:r>
          </w:p>
          <w:p w:rsidR="00BE5D2D" w:rsidRDefault="004C0C35">
            <w:pPr>
              <w:widowControl w:val="0"/>
            </w:pPr>
            <w:r>
              <w:rPr>
                <w:color w:val="000000"/>
                <w:sz w:val="18"/>
                <w:szCs w:val="18"/>
              </w:rPr>
              <w:t>ravnatelj,</w:t>
            </w:r>
          </w:p>
          <w:p w:rsidR="00BE5D2D" w:rsidRDefault="004C0C35">
            <w:pPr>
              <w:widowControl w:val="0"/>
            </w:pPr>
            <w:r>
              <w:rPr>
                <w:color w:val="000000"/>
                <w:sz w:val="18"/>
                <w:szCs w:val="18"/>
              </w:rPr>
              <w:t>referent</w:t>
            </w:r>
          </w:p>
        </w:tc>
        <w:tc>
          <w:tcPr>
            <w:tcW w:w="1253" w:type="dxa"/>
            <w:tcBorders>
              <w:top w:val="nil"/>
            </w:tcBorders>
            <w:shd w:val="clear" w:color="auto" w:fill="auto"/>
          </w:tcPr>
          <w:p w:rsidR="00BE5D2D" w:rsidRDefault="004C0C35">
            <w:pPr>
              <w:widowControl w:val="0"/>
            </w:pPr>
            <w:r>
              <w:rPr>
                <w:sz w:val="18"/>
                <w:szCs w:val="18"/>
              </w:rPr>
              <w:t>Pristojno ministrstvo</w:t>
            </w:r>
          </w:p>
        </w:tc>
        <w:tc>
          <w:tcPr>
            <w:tcW w:w="1304" w:type="dxa"/>
            <w:tcBorders>
              <w:top w:val="nil"/>
            </w:tcBorders>
            <w:shd w:val="clear" w:color="auto" w:fill="auto"/>
          </w:tcPr>
          <w:p w:rsidR="00BE5D2D" w:rsidRDefault="004C0C35">
            <w:pPr>
              <w:widowControl w:val="0"/>
              <w:rPr>
                <w:color w:val="000000"/>
                <w:sz w:val="18"/>
                <w:szCs w:val="18"/>
              </w:rPr>
            </w:pPr>
            <w:r>
              <w:rPr>
                <w:color w:val="000000"/>
                <w:sz w:val="18"/>
                <w:szCs w:val="18"/>
              </w:rPr>
              <w:t>trajno</w:t>
            </w:r>
          </w:p>
          <w:p w:rsidR="00BE5D2D" w:rsidRDefault="004C0C35">
            <w:pPr>
              <w:widowControl w:val="0"/>
              <w:rPr>
                <w:color w:val="000000"/>
                <w:sz w:val="18"/>
                <w:szCs w:val="18"/>
              </w:rPr>
            </w:pPr>
            <w:r>
              <w:rPr>
                <w:color w:val="000000"/>
                <w:sz w:val="18"/>
                <w:szCs w:val="18"/>
              </w:rPr>
              <w:t>Vodi se za vsakega vpisanega kandidata od vpisa v izobraževanje do končanja  izobraževanja oz. izpisa oz. izteka pritožbenih postopkov</w:t>
            </w:r>
          </w:p>
          <w:p w:rsidR="00BE5D2D" w:rsidRDefault="00BE5D2D">
            <w:pPr>
              <w:widowControl w:val="0"/>
              <w:rPr>
                <w:color w:val="000000"/>
                <w:sz w:val="18"/>
                <w:szCs w:val="18"/>
              </w:rPr>
            </w:pPr>
          </w:p>
        </w:tc>
        <w:tc>
          <w:tcPr>
            <w:tcW w:w="1415" w:type="dxa"/>
            <w:tcBorders>
              <w:top w:val="nil"/>
            </w:tcBorders>
            <w:shd w:val="clear" w:color="auto" w:fill="auto"/>
          </w:tcPr>
          <w:p w:rsidR="00BE5D2D" w:rsidRDefault="004C0C35">
            <w:pPr>
              <w:widowControl w:val="0"/>
              <w:rPr>
                <w:rFonts w:ascii="Calibri" w:hAnsi="Calibri"/>
                <w:color w:val="000000"/>
              </w:rPr>
            </w:pPr>
            <w:r>
              <w:rPr>
                <w:color w:val="000000"/>
                <w:sz w:val="18"/>
                <w:szCs w:val="18"/>
              </w:rPr>
              <w:t>Razvidno iz Pravilnika o obdelavi osebnih podatkov zavoda</w:t>
            </w:r>
          </w:p>
        </w:tc>
        <w:tc>
          <w:tcPr>
            <w:tcW w:w="1425" w:type="dxa"/>
            <w:tcBorders>
              <w:top w:val="nil"/>
            </w:tcBorders>
            <w:shd w:val="clear" w:color="auto" w:fill="auto"/>
          </w:tcPr>
          <w:p w:rsidR="00BE5D2D" w:rsidRDefault="004C0C35">
            <w:pPr>
              <w:widowControl w:val="0"/>
            </w:pPr>
            <w:r>
              <w:rPr>
                <w:sz w:val="18"/>
                <w:szCs w:val="18"/>
              </w:rPr>
              <w:t>Ravnatelj</w:t>
            </w:r>
          </w:p>
        </w:tc>
        <w:tc>
          <w:tcPr>
            <w:tcW w:w="1274" w:type="dxa"/>
            <w:tcBorders>
              <w:top w:val="nil"/>
            </w:tcBorders>
            <w:shd w:val="clear" w:color="auto" w:fill="auto"/>
          </w:tcPr>
          <w:p w:rsidR="00BE5D2D" w:rsidRDefault="004C0C35">
            <w:pPr>
              <w:widowControl w:val="0"/>
            </w:pPr>
            <w:r>
              <w:rPr>
                <w:sz w:val="18"/>
                <w:szCs w:val="18"/>
              </w:rPr>
              <w:t>Višješolska prijavna služba</w:t>
            </w:r>
          </w:p>
          <w:p w:rsidR="00BE5D2D" w:rsidRDefault="004C0C35">
            <w:pPr>
              <w:widowControl w:val="0"/>
            </w:pPr>
            <w:r>
              <w:rPr>
                <w:sz w:val="18"/>
                <w:szCs w:val="18"/>
              </w:rPr>
              <w:t>CEUVIZ</w:t>
            </w:r>
          </w:p>
          <w:p w:rsidR="00BE5D2D" w:rsidRDefault="004C0C35">
            <w:pPr>
              <w:widowControl w:val="0"/>
              <w:rPr>
                <w:shd w:val="clear" w:color="auto" w:fill="FFFF00"/>
              </w:rPr>
            </w:pPr>
            <w:proofErr w:type="spellStart"/>
            <w:r>
              <w:rPr>
                <w:sz w:val="18"/>
                <w:szCs w:val="18"/>
                <w:shd w:val="clear" w:color="auto" w:fill="FFFF00"/>
              </w:rPr>
              <w:t>eAsistent</w:t>
            </w:r>
            <w:proofErr w:type="spellEnd"/>
            <w:r>
              <w:rPr>
                <w:sz w:val="18"/>
                <w:szCs w:val="18"/>
                <w:shd w:val="clear" w:color="auto" w:fill="FFFF00"/>
              </w:rPr>
              <w:t>/</w:t>
            </w:r>
          </w:p>
          <w:p w:rsidR="00BE5D2D" w:rsidRDefault="004C0C35">
            <w:pPr>
              <w:widowControl w:val="0"/>
              <w:rPr>
                <w:shd w:val="clear" w:color="auto" w:fill="FFFF00"/>
              </w:rPr>
            </w:pPr>
            <w:proofErr w:type="spellStart"/>
            <w:r>
              <w:rPr>
                <w:sz w:val="18"/>
                <w:szCs w:val="18"/>
                <w:shd w:val="clear" w:color="auto" w:fill="FFFF00"/>
              </w:rPr>
              <w:t>LoPolis</w:t>
            </w:r>
            <w:proofErr w:type="spellEnd"/>
          </w:p>
          <w:p w:rsidR="00BE5D2D" w:rsidRDefault="00BE5D2D">
            <w:pPr>
              <w:widowControl w:val="0"/>
              <w:rPr>
                <w:rFonts w:ascii="Calibri" w:hAnsi="Calibri"/>
                <w:sz w:val="18"/>
                <w:szCs w:val="18"/>
              </w:rPr>
            </w:pPr>
          </w:p>
          <w:p w:rsidR="00BE5D2D" w:rsidRDefault="00BE5D2D">
            <w:pPr>
              <w:widowControl w:val="0"/>
              <w:rPr>
                <w:rFonts w:ascii="Calibri" w:hAnsi="Calibri"/>
                <w:sz w:val="18"/>
                <w:szCs w:val="18"/>
              </w:rPr>
            </w:pPr>
          </w:p>
        </w:tc>
      </w:tr>
    </w:tbl>
    <w:p w:rsidR="00BE5D2D" w:rsidRDefault="00BE5D2D">
      <w:pPr>
        <w:pStyle w:val="Telobesedila"/>
        <w:rPr>
          <w:sz w:val="12"/>
          <w:szCs w:val="12"/>
        </w:rPr>
      </w:pPr>
    </w:p>
    <w:tbl>
      <w:tblPr>
        <w:tblStyle w:val="Tabelamrea"/>
        <w:tblW w:w="15114" w:type="dxa"/>
        <w:tblInd w:w="-668" w:type="dxa"/>
        <w:tblLayout w:type="fixed"/>
        <w:tblLook w:val="04A0" w:firstRow="1" w:lastRow="0" w:firstColumn="1" w:lastColumn="0" w:noHBand="0" w:noVBand="1"/>
      </w:tblPr>
      <w:tblGrid>
        <w:gridCol w:w="451"/>
        <w:gridCol w:w="1339"/>
        <w:gridCol w:w="1415"/>
        <w:gridCol w:w="1274"/>
        <w:gridCol w:w="1284"/>
        <w:gridCol w:w="1415"/>
        <w:gridCol w:w="1265"/>
        <w:gridCol w:w="1253"/>
        <w:gridCol w:w="1304"/>
        <w:gridCol w:w="1415"/>
        <w:gridCol w:w="1425"/>
        <w:gridCol w:w="1274"/>
      </w:tblGrid>
      <w:tr w:rsidR="00BE5D2D">
        <w:trPr>
          <w:trHeight w:val="284"/>
        </w:trPr>
        <w:tc>
          <w:tcPr>
            <w:tcW w:w="450" w:type="dxa"/>
            <w:shd w:val="clear" w:color="auto" w:fill="auto"/>
          </w:tcPr>
          <w:p w:rsidR="00BE5D2D" w:rsidRDefault="004C0C35">
            <w:pPr>
              <w:widowControl w:val="0"/>
            </w:pPr>
            <w:r>
              <w:rPr>
                <w:rFonts w:eastAsia="Times New Roman" w:cs="Times New Roman"/>
                <w:color w:val="009BE0"/>
                <w:sz w:val="18"/>
                <w:szCs w:val="18"/>
              </w:rPr>
              <w:t>Št.</w:t>
            </w:r>
          </w:p>
        </w:tc>
        <w:tc>
          <w:tcPr>
            <w:tcW w:w="1339" w:type="dxa"/>
            <w:shd w:val="clear" w:color="auto" w:fill="auto"/>
          </w:tcPr>
          <w:p w:rsidR="00BE5D2D" w:rsidRDefault="004C0C35">
            <w:pPr>
              <w:widowControl w:val="0"/>
            </w:pPr>
            <w:r>
              <w:rPr>
                <w:rFonts w:eastAsia="Times New Roman" w:cs="Times New Roman"/>
                <w:color w:val="009BE0"/>
                <w:sz w:val="18"/>
                <w:szCs w:val="18"/>
              </w:rPr>
              <w:t>1. Naziv zbirke</w:t>
            </w:r>
          </w:p>
        </w:tc>
        <w:tc>
          <w:tcPr>
            <w:tcW w:w="1415" w:type="dxa"/>
            <w:shd w:val="clear" w:color="auto" w:fill="auto"/>
          </w:tcPr>
          <w:p w:rsidR="00BE5D2D" w:rsidRDefault="004C0C35">
            <w:pPr>
              <w:widowControl w:val="0"/>
            </w:pPr>
            <w:r>
              <w:rPr>
                <w:rFonts w:eastAsia="Times New Roman" w:cs="Times New Roman"/>
                <w:color w:val="009BE0"/>
                <w:sz w:val="18"/>
                <w:szCs w:val="18"/>
              </w:rPr>
              <w:t>2. Pravna podlaga</w:t>
            </w:r>
          </w:p>
        </w:tc>
        <w:tc>
          <w:tcPr>
            <w:tcW w:w="1274" w:type="dxa"/>
            <w:shd w:val="clear" w:color="auto" w:fill="auto"/>
          </w:tcPr>
          <w:p w:rsidR="00BE5D2D" w:rsidRDefault="004C0C35">
            <w:pPr>
              <w:widowControl w:val="0"/>
            </w:pPr>
            <w:r>
              <w:rPr>
                <w:rFonts w:eastAsia="Times New Roman" w:cs="Times New Roman"/>
                <w:color w:val="009BE0"/>
                <w:sz w:val="18"/>
                <w:szCs w:val="18"/>
              </w:rPr>
              <w:t>3. Namen obdelave</w:t>
            </w:r>
          </w:p>
        </w:tc>
        <w:tc>
          <w:tcPr>
            <w:tcW w:w="1284" w:type="dxa"/>
            <w:shd w:val="clear" w:color="auto" w:fill="auto"/>
          </w:tcPr>
          <w:p w:rsidR="00BE5D2D" w:rsidRDefault="004C0C35">
            <w:pPr>
              <w:widowControl w:val="0"/>
            </w:pPr>
            <w:r>
              <w:rPr>
                <w:rFonts w:eastAsia="Times New Roman" w:cs="Times New Roman"/>
                <w:color w:val="009BE0"/>
                <w:sz w:val="18"/>
                <w:szCs w:val="18"/>
              </w:rPr>
              <w:t>4. Kategorije posameznikov</w:t>
            </w:r>
          </w:p>
        </w:tc>
        <w:tc>
          <w:tcPr>
            <w:tcW w:w="1415" w:type="dxa"/>
            <w:shd w:val="clear" w:color="auto" w:fill="auto"/>
          </w:tcPr>
          <w:p w:rsidR="00BE5D2D" w:rsidRDefault="004C0C35">
            <w:pPr>
              <w:widowControl w:val="0"/>
            </w:pPr>
            <w:r>
              <w:rPr>
                <w:rFonts w:eastAsia="Times New Roman" w:cs="Times New Roman"/>
                <w:color w:val="009BE0"/>
                <w:sz w:val="18"/>
                <w:szCs w:val="18"/>
              </w:rPr>
              <w:t>5. Vrste osebnih podatkov</w:t>
            </w:r>
          </w:p>
        </w:tc>
        <w:tc>
          <w:tcPr>
            <w:tcW w:w="1265" w:type="dxa"/>
            <w:shd w:val="clear" w:color="auto" w:fill="auto"/>
          </w:tcPr>
          <w:p w:rsidR="00BE5D2D" w:rsidRDefault="004C0C35">
            <w:pPr>
              <w:widowControl w:val="0"/>
            </w:pPr>
            <w:r>
              <w:rPr>
                <w:rFonts w:eastAsia="Times New Roman" w:cs="Times New Roman"/>
                <w:color w:val="009BE0"/>
                <w:sz w:val="18"/>
                <w:szCs w:val="18"/>
              </w:rPr>
              <w:t>6. Notranji uporabniki</w:t>
            </w:r>
          </w:p>
        </w:tc>
        <w:tc>
          <w:tcPr>
            <w:tcW w:w="1253" w:type="dxa"/>
            <w:shd w:val="clear" w:color="auto" w:fill="auto"/>
          </w:tcPr>
          <w:p w:rsidR="00BE5D2D" w:rsidRDefault="004C0C35">
            <w:pPr>
              <w:widowControl w:val="0"/>
            </w:pPr>
            <w:r>
              <w:rPr>
                <w:rFonts w:eastAsia="Times New Roman" w:cs="Times New Roman"/>
                <w:color w:val="009BE0"/>
                <w:sz w:val="18"/>
                <w:szCs w:val="18"/>
              </w:rPr>
              <w:t>7. Zunanji uporabniki</w:t>
            </w:r>
          </w:p>
        </w:tc>
        <w:tc>
          <w:tcPr>
            <w:tcW w:w="1304"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5" w:type="dxa"/>
            <w:shd w:val="clear" w:color="auto" w:fill="auto"/>
          </w:tcPr>
          <w:p w:rsidR="00BE5D2D" w:rsidRDefault="004C0C35">
            <w:pPr>
              <w:widowControl w:val="0"/>
            </w:pPr>
            <w:r>
              <w:rPr>
                <w:rFonts w:eastAsia="Times New Roman" w:cs="Times New Roman"/>
                <w:color w:val="009BE0"/>
                <w:sz w:val="18"/>
                <w:szCs w:val="18"/>
              </w:rPr>
              <w:t>9. Način zavarovanja</w:t>
            </w:r>
          </w:p>
        </w:tc>
        <w:tc>
          <w:tcPr>
            <w:tcW w:w="1425" w:type="dxa"/>
            <w:shd w:val="clear" w:color="auto" w:fill="auto"/>
          </w:tcPr>
          <w:p w:rsidR="00BE5D2D" w:rsidRDefault="004C0C35">
            <w:pPr>
              <w:widowControl w:val="0"/>
            </w:pPr>
            <w:r>
              <w:rPr>
                <w:rFonts w:eastAsia="Times New Roman" w:cs="Times New Roman"/>
                <w:color w:val="009BE0"/>
                <w:sz w:val="18"/>
                <w:szCs w:val="18"/>
              </w:rPr>
              <w:t>10. Odgovorna oseba</w:t>
            </w:r>
          </w:p>
          <w:p w:rsidR="00BE5D2D" w:rsidRDefault="004C0C35">
            <w:pPr>
              <w:widowControl w:val="0"/>
            </w:pPr>
            <w:r>
              <w:rPr>
                <w:rFonts w:eastAsia="Times New Roman" w:cs="Times New Roman"/>
                <w:color w:val="009BE0"/>
                <w:sz w:val="18"/>
                <w:szCs w:val="18"/>
              </w:rPr>
              <w:t>(skrbnik zbirke)</w:t>
            </w:r>
          </w:p>
        </w:tc>
        <w:tc>
          <w:tcPr>
            <w:tcW w:w="1274" w:type="dxa"/>
            <w:shd w:val="clear" w:color="auto" w:fill="auto"/>
          </w:tcPr>
          <w:p w:rsidR="00BE5D2D" w:rsidRDefault="004C0C35">
            <w:pPr>
              <w:widowControl w:val="0"/>
            </w:pPr>
            <w:r>
              <w:rPr>
                <w:rFonts w:eastAsia="Times New Roman" w:cs="Times New Roman"/>
                <w:color w:val="009BE0"/>
                <w:sz w:val="18"/>
                <w:szCs w:val="18"/>
              </w:rPr>
              <w:t>11.</w:t>
            </w:r>
          </w:p>
          <w:p w:rsidR="00BE5D2D" w:rsidRDefault="004C0C35">
            <w:pPr>
              <w:widowControl w:val="0"/>
            </w:pPr>
            <w:r>
              <w:rPr>
                <w:rFonts w:eastAsia="Times New Roman" w:cs="Times New Roman"/>
                <w:color w:val="009BE0"/>
                <w:sz w:val="18"/>
                <w:szCs w:val="18"/>
              </w:rPr>
              <w:t>Informacijska podpora</w:t>
            </w:r>
          </w:p>
        </w:tc>
      </w:tr>
      <w:tr w:rsidR="00BE5D2D">
        <w:trPr>
          <w:trHeight w:val="284"/>
        </w:trPr>
        <w:tc>
          <w:tcPr>
            <w:tcW w:w="450" w:type="dxa"/>
            <w:tcBorders>
              <w:top w:val="nil"/>
            </w:tcBorders>
            <w:shd w:val="clear" w:color="auto" w:fill="auto"/>
          </w:tcPr>
          <w:p w:rsidR="00BE5D2D" w:rsidRDefault="004C0C35">
            <w:pPr>
              <w:widowControl w:val="0"/>
            </w:pPr>
            <w:r>
              <w:rPr>
                <w:rFonts w:asciiTheme="majorHAnsi" w:hAnsiTheme="majorHAnsi"/>
                <w:color w:val="1F3864" w:themeColor="accent1" w:themeShade="80"/>
                <w:sz w:val="18"/>
                <w:szCs w:val="18"/>
              </w:rPr>
              <w:t>8</w:t>
            </w:r>
          </w:p>
        </w:tc>
        <w:tc>
          <w:tcPr>
            <w:tcW w:w="1339" w:type="dxa"/>
            <w:tcBorders>
              <w:top w:val="nil"/>
            </w:tcBorders>
            <w:shd w:val="clear" w:color="auto" w:fill="auto"/>
          </w:tcPr>
          <w:p w:rsidR="00BE5D2D" w:rsidRDefault="004C0C35">
            <w:pPr>
              <w:widowControl w:val="0"/>
              <w:rPr>
                <w:color w:val="CE181E"/>
              </w:rPr>
            </w:pPr>
            <w:r>
              <w:rPr>
                <w:b/>
                <w:color w:val="CE181E"/>
                <w:sz w:val="18"/>
                <w:szCs w:val="18"/>
              </w:rPr>
              <w:t>Osebni list</w:t>
            </w:r>
          </w:p>
          <w:p w:rsidR="00BE5D2D" w:rsidRDefault="004C0C35">
            <w:pPr>
              <w:widowControl w:val="0"/>
              <w:rPr>
                <w:color w:val="CE181E"/>
              </w:rPr>
            </w:pPr>
            <w:r>
              <w:rPr>
                <w:b/>
                <w:color w:val="CE181E"/>
                <w:sz w:val="18"/>
                <w:szCs w:val="18"/>
              </w:rPr>
              <w:t>(študenti)</w:t>
            </w:r>
          </w:p>
        </w:tc>
        <w:tc>
          <w:tcPr>
            <w:tcW w:w="1415" w:type="dxa"/>
            <w:tcBorders>
              <w:top w:val="nil"/>
            </w:tcBorders>
            <w:shd w:val="clear" w:color="auto" w:fill="auto"/>
          </w:tcPr>
          <w:p w:rsidR="00BE5D2D" w:rsidRDefault="004C0C35">
            <w:pPr>
              <w:widowControl w:val="0"/>
              <w:rPr>
                <w:rFonts w:cstheme="majorHAnsi"/>
                <w:sz w:val="18"/>
                <w:szCs w:val="18"/>
              </w:rPr>
            </w:pPr>
            <w:r>
              <w:rPr>
                <w:rFonts w:cstheme="majorHAnsi"/>
                <w:color w:val="000000"/>
                <w:sz w:val="18"/>
                <w:szCs w:val="18"/>
              </w:rPr>
              <w:t>56. člen ZVSI</w:t>
            </w:r>
          </w:p>
          <w:p w:rsidR="00BE5D2D" w:rsidRDefault="004C0C35">
            <w:pPr>
              <w:widowControl w:val="0"/>
            </w:pPr>
            <w:r>
              <w:rPr>
                <w:sz w:val="18"/>
                <w:szCs w:val="18"/>
              </w:rPr>
              <w:t>VPIS v program</w:t>
            </w:r>
          </w:p>
          <w:p w:rsidR="00BE5D2D" w:rsidRDefault="004C0C35">
            <w:pPr>
              <w:widowControl w:val="0"/>
              <w:rPr>
                <w:rFonts w:ascii="Calibri" w:hAnsi="Calibri" w:cstheme="majorHAnsi"/>
                <w:sz w:val="18"/>
                <w:szCs w:val="18"/>
              </w:rPr>
            </w:pPr>
            <w:r>
              <w:rPr>
                <w:rFonts w:cstheme="majorHAnsi"/>
                <w:color w:val="000000"/>
                <w:sz w:val="18"/>
                <w:szCs w:val="18"/>
              </w:rPr>
              <w:t>(pogodbeni pravni temelj)</w:t>
            </w:r>
          </w:p>
        </w:tc>
        <w:tc>
          <w:tcPr>
            <w:tcW w:w="1274" w:type="dxa"/>
            <w:tcBorders>
              <w:top w:val="nil"/>
            </w:tcBorders>
            <w:shd w:val="clear" w:color="auto" w:fill="auto"/>
          </w:tcPr>
          <w:p w:rsidR="00BE5D2D" w:rsidRDefault="004C0C35">
            <w:pPr>
              <w:widowControl w:val="0"/>
            </w:pPr>
            <w:r>
              <w:rPr>
                <w:sz w:val="18"/>
                <w:szCs w:val="18"/>
              </w:rPr>
              <w:t xml:space="preserve">Zbiranje, shranjevanje in </w:t>
            </w:r>
            <w:proofErr w:type="spellStart"/>
            <w:r>
              <w:rPr>
                <w:sz w:val="18"/>
                <w:szCs w:val="18"/>
              </w:rPr>
              <w:t>posredov</w:t>
            </w:r>
            <w:proofErr w:type="spellEnd"/>
            <w:r w:rsidR="00A62CCB">
              <w:rPr>
                <w:sz w:val="18"/>
                <w:szCs w:val="18"/>
              </w:rPr>
              <w:t>.</w:t>
            </w:r>
            <w:r>
              <w:rPr>
                <w:sz w:val="18"/>
                <w:szCs w:val="18"/>
              </w:rPr>
              <w:t xml:space="preserve"> za potrebe zavoda, višješolske prijavne službe, državnih organov, organov lokalne skupnosti, nosilcev javnega pooblastila v povezavi z uresničevan. pravic študentov po posebnih predpisih,</w:t>
            </w:r>
          </w:p>
          <w:p w:rsidR="00BE5D2D" w:rsidRDefault="004C0C35">
            <w:pPr>
              <w:widowControl w:val="0"/>
            </w:pPr>
            <w:r>
              <w:rPr>
                <w:rFonts w:cstheme="majorHAnsi"/>
                <w:color w:val="000000"/>
                <w:sz w:val="18"/>
                <w:szCs w:val="18"/>
              </w:rPr>
              <w:t xml:space="preserve">za potrebe statističnih </w:t>
            </w:r>
            <w:bookmarkStart w:id="2" w:name="__DdeLink__4524_4272928793"/>
            <w:r>
              <w:rPr>
                <w:rFonts w:cstheme="majorHAnsi"/>
                <w:color w:val="000000"/>
                <w:sz w:val="18"/>
                <w:szCs w:val="18"/>
              </w:rPr>
              <w:t xml:space="preserve">analiz, za ugotavljanje upravičenosti </w:t>
            </w:r>
            <w:r>
              <w:rPr>
                <w:rFonts w:cstheme="majorHAnsi"/>
                <w:color w:val="000000"/>
                <w:sz w:val="18"/>
                <w:szCs w:val="18"/>
              </w:rPr>
              <w:lastRenderedPageBreak/>
              <w:t>do vpisa v VSŠ in koriščenje pravic, ki izhajajo iz statusa študenta</w:t>
            </w:r>
            <w:bookmarkEnd w:id="2"/>
          </w:p>
        </w:tc>
        <w:tc>
          <w:tcPr>
            <w:tcW w:w="1284" w:type="dxa"/>
            <w:tcBorders>
              <w:top w:val="nil"/>
            </w:tcBorders>
            <w:shd w:val="clear" w:color="auto" w:fill="auto"/>
          </w:tcPr>
          <w:p w:rsidR="00BE5D2D" w:rsidRDefault="004C0C35">
            <w:pPr>
              <w:pStyle w:val="Privzeto"/>
              <w:widowControl w:val="0"/>
            </w:pPr>
            <w:r>
              <w:rPr>
                <w:rFonts w:ascii="Calibri" w:hAnsi="Calibri"/>
                <w:sz w:val="18"/>
                <w:szCs w:val="18"/>
              </w:rPr>
              <w:lastRenderedPageBreak/>
              <w:t>Vpisani kandidati (redni in izredni  študenti)</w:t>
            </w:r>
          </w:p>
        </w:tc>
        <w:tc>
          <w:tcPr>
            <w:tcW w:w="1415" w:type="dxa"/>
            <w:tcBorders>
              <w:top w:val="nil"/>
            </w:tcBorders>
            <w:shd w:val="clear" w:color="auto" w:fill="auto"/>
          </w:tcPr>
          <w:p w:rsidR="00BE5D2D" w:rsidRDefault="004C0C35">
            <w:pPr>
              <w:widowControl w:val="0"/>
            </w:pPr>
            <w:r>
              <w:rPr>
                <w:sz w:val="18"/>
                <w:szCs w:val="18"/>
              </w:rPr>
              <w:t>Osebno ime študenta (za študentke tudi dekliški priimek), spol, datum, kraj in občina rojstva, država rojstva, stalno in začasno prebivališče, EMŠO, državljanstvo, predhodno pridobljena izobrazba, način študija ter drugi podatki po posebnih predpisih ter podatki o opravljenih izpitih, o napredovanju in dokončanju študija</w:t>
            </w:r>
          </w:p>
        </w:tc>
        <w:tc>
          <w:tcPr>
            <w:tcW w:w="1265" w:type="dxa"/>
            <w:tcBorders>
              <w:top w:val="nil"/>
            </w:tcBorders>
            <w:shd w:val="clear" w:color="auto" w:fill="auto"/>
          </w:tcPr>
          <w:p w:rsidR="00BE5D2D" w:rsidRDefault="004C0C35">
            <w:pPr>
              <w:widowControl w:val="0"/>
            </w:pPr>
            <w:r>
              <w:rPr>
                <w:color w:val="000000"/>
                <w:sz w:val="18"/>
                <w:szCs w:val="18"/>
              </w:rPr>
              <w:t>Pooblaščeni zaposleni in obdelovalci:</w:t>
            </w:r>
          </w:p>
          <w:p w:rsidR="00BE5D2D" w:rsidRDefault="004C0C35">
            <w:pPr>
              <w:widowControl w:val="0"/>
            </w:pPr>
            <w:r>
              <w:rPr>
                <w:color w:val="000000"/>
                <w:sz w:val="18"/>
                <w:szCs w:val="18"/>
              </w:rPr>
              <w:t>ravnatelj,</w:t>
            </w:r>
          </w:p>
          <w:p w:rsidR="00BE5D2D" w:rsidRDefault="004C0C35">
            <w:pPr>
              <w:widowControl w:val="0"/>
            </w:pPr>
            <w:r>
              <w:rPr>
                <w:color w:val="000000"/>
                <w:sz w:val="18"/>
                <w:szCs w:val="18"/>
              </w:rPr>
              <w:t>referent</w:t>
            </w:r>
          </w:p>
        </w:tc>
        <w:tc>
          <w:tcPr>
            <w:tcW w:w="1253" w:type="dxa"/>
            <w:tcBorders>
              <w:top w:val="nil"/>
            </w:tcBorders>
            <w:shd w:val="clear" w:color="auto" w:fill="auto"/>
          </w:tcPr>
          <w:p w:rsidR="00BE5D2D" w:rsidRDefault="004C0C35">
            <w:pPr>
              <w:widowControl w:val="0"/>
            </w:pPr>
            <w:r>
              <w:rPr>
                <w:sz w:val="18"/>
                <w:szCs w:val="18"/>
              </w:rPr>
              <w:t>Pristojno ministrstvo</w:t>
            </w:r>
          </w:p>
        </w:tc>
        <w:tc>
          <w:tcPr>
            <w:tcW w:w="1304" w:type="dxa"/>
            <w:tcBorders>
              <w:top w:val="nil"/>
            </w:tcBorders>
            <w:shd w:val="clear" w:color="auto" w:fill="auto"/>
          </w:tcPr>
          <w:p w:rsidR="00BE5D2D" w:rsidRDefault="004C0C35">
            <w:pPr>
              <w:widowControl w:val="0"/>
            </w:pPr>
            <w:r>
              <w:rPr>
                <w:sz w:val="18"/>
                <w:szCs w:val="18"/>
              </w:rPr>
              <w:t>trajno</w:t>
            </w:r>
          </w:p>
          <w:p w:rsidR="00BE5D2D" w:rsidRDefault="004C0C35">
            <w:pPr>
              <w:widowControl w:val="0"/>
              <w:rPr>
                <w:color w:val="000000"/>
                <w:sz w:val="18"/>
                <w:szCs w:val="18"/>
              </w:rPr>
            </w:pPr>
            <w:r>
              <w:rPr>
                <w:color w:val="000000"/>
                <w:sz w:val="18"/>
                <w:szCs w:val="18"/>
              </w:rPr>
              <w:t>Vodi se za vsakega vpisanega kandidata od vpisa v izobraževanje do končanja izobraževanja oz. do izpisa</w:t>
            </w:r>
          </w:p>
          <w:p w:rsidR="00BE5D2D" w:rsidRDefault="004C0C35">
            <w:pPr>
              <w:widowControl w:val="0"/>
              <w:rPr>
                <w:color w:val="000000"/>
                <w:sz w:val="18"/>
                <w:szCs w:val="18"/>
              </w:rPr>
            </w:pPr>
            <w:r>
              <w:rPr>
                <w:color w:val="000000"/>
                <w:sz w:val="18"/>
                <w:szCs w:val="18"/>
              </w:rPr>
              <w:t>v skladu s posebnimi predpisi</w:t>
            </w:r>
          </w:p>
        </w:tc>
        <w:tc>
          <w:tcPr>
            <w:tcW w:w="1415" w:type="dxa"/>
            <w:tcBorders>
              <w:top w:val="nil"/>
            </w:tcBorders>
            <w:shd w:val="clear" w:color="auto" w:fill="auto"/>
          </w:tcPr>
          <w:p w:rsidR="00BE5D2D" w:rsidRDefault="004C0C35">
            <w:pPr>
              <w:widowControl w:val="0"/>
            </w:pPr>
            <w:r>
              <w:rPr>
                <w:color w:val="000000"/>
                <w:sz w:val="18"/>
                <w:szCs w:val="18"/>
              </w:rPr>
              <w:t>Razvidno iz Pravilnika o obdelavi osebnih podatkov zavoda</w:t>
            </w:r>
          </w:p>
        </w:tc>
        <w:tc>
          <w:tcPr>
            <w:tcW w:w="1425" w:type="dxa"/>
            <w:tcBorders>
              <w:top w:val="nil"/>
            </w:tcBorders>
            <w:shd w:val="clear" w:color="auto" w:fill="auto"/>
          </w:tcPr>
          <w:p w:rsidR="00BE5D2D" w:rsidRDefault="004C0C35">
            <w:pPr>
              <w:widowControl w:val="0"/>
            </w:pPr>
            <w:r>
              <w:rPr>
                <w:sz w:val="18"/>
                <w:szCs w:val="18"/>
              </w:rPr>
              <w:t>Ravnatelj</w:t>
            </w:r>
          </w:p>
        </w:tc>
        <w:tc>
          <w:tcPr>
            <w:tcW w:w="1274" w:type="dxa"/>
            <w:tcBorders>
              <w:top w:val="nil"/>
            </w:tcBorders>
            <w:shd w:val="clear" w:color="auto" w:fill="auto"/>
          </w:tcPr>
          <w:p w:rsidR="00BE5D2D" w:rsidRDefault="004C0C35">
            <w:pPr>
              <w:widowControl w:val="0"/>
            </w:pPr>
            <w:r>
              <w:rPr>
                <w:sz w:val="18"/>
                <w:szCs w:val="18"/>
              </w:rPr>
              <w:t>Višješolska prijavna služba</w:t>
            </w:r>
          </w:p>
          <w:p w:rsidR="00BE5D2D" w:rsidRDefault="004C0C35">
            <w:pPr>
              <w:widowControl w:val="0"/>
            </w:pPr>
            <w:r>
              <w:rPr>
                <w:sz w:val="18"/>
                <w:szCs w:val="18"/>
              </w:rPr>
              <w:t>CEUVIZ</w:t>
            </w:r>
          </w:p>
          <w:p w:rsidR="00BE5D2D" w:rsidRDefault="004C0C35">
            <w:pPr>
              <w:widowControl w:val="0"/>
              <w:rPr>
                <w:shd w:val="clear" w:color="auto" w:fill="FFFF00"/>
              </w:rPr>
            </w:pPr>
            <w:proofErr w:type="spellStart"/>
            <w:r>
              <w:rPr>
                <w:sz w:val="18"/>
                <w:szCs w:val="18"/>
                <w:shd w:val="clear" w:color="auto" w:fill="FFFF00"/>
              </w:rPr>
              <w:t>eAsistent</w:t>
            </w:r>
            <w:proofErr w:type="spellEnd"/>
            <w:r>
              <w:rPr>
                <w:sz w:val="18"/>
                <w:szCs w:val="18"/>
                <w:shd w:val="clear" w:color="auto" w:fill="FFFF00"/>
              </w:rPr>
              <w:t>/</w:t>
            </w:r>
          </w:p>
          <w:p w:rsidR="00BE5D2D" w:rsidRDefault="004C0C35">
            <w:pPr>
              <w:widowControl w:val="0"/>
              <w:rPr>
                <w:shd w:val="clear" w:color="auto" w:fill="FFFF00"/>
              </w:rPr>
            </w:pPr>
            <w:proofErr w:type="spellStart"/>
            <w:r>
              <w:rPr>
                <w:sz w:val="18"/>
                <w:szCs w:val="18"/>
                <w:shd w:val="clear" w:color="auto" w:fill="FFFF00"/>
              </w:rPr>
              <w:t>LoPolis</w:t>
            </w:r>
            <w:proofErr w:type="spellEnd"/>
          </w:p>
        </w:tc>
      </w:tr>
    </w:tbl>
    <w:p w:rsidR="00BE5D2D" w:rsidRDefault="00BE5D2D">
      <w:pPr>
        <w:rPr>
          <w:sz w:val="12"/>
          <w:szCs w:val="12"/>
        </w:rPr>
      </w:pPr>
    </w:p>
    <w:p w:rsidR="00BE5D2D" w:rsidRDefault="00BE5D2D">
      <w:pPr>
        <w:rPr>
          <w:sz w:val="12"/>
          <w:szCs w:val="12"/>
        </w:rPr>
      </w:pPr>
    </w:p>
    <w:tbl>
      <w:tblPr>
        <w:tblStyle w:val="Tabelamrea"/>
        <w:tblW w:w="15114" w:type="dxa"/>
        <w:tblInd w:w="-668" w:type="dxa"/>
        <w:tblLayout w:type="fixed"/>
        <w:tblLook w:val="04A0" w:firstRow="1" w:lastRow="0" w:firstColumn="1" w:lastColumn="0" w:noHBand="0" w:noVBand="1"/>
      </w:tblPr>
      <w:tblGrid>
        <w:gridCol w:w="451"/>
        <w:gridCol w:w="1339"/>
        <w:gridCol w:w="1415"/>
        <w:gridCol w:w="1274"/>
        <w:gridCol w:w="1284"/>
        <w:gridCol w:w="1415"/>
        <w:gridCol w:w="1265"/>
        <w:gridCol w:w="1253"/>
        <w:gridCol w:w="1304"/>
        <w:gridCol w:w="1415"/>
        <w:gridCol w:w="1425"/>
        <w:gridCol w:w="1274"/>
      </w:tblGrid>
      <w:tr w:rsidR="00BE5D2D">
        <w:trPr>
          <w:trHeight w:val="284"/>
        </w:trPr>
        <w:tc>
          <w:tcPr>
            <w:tcW w:w="450" w:type="dxa"/>
            <w:shd w:val="clear" w:color="auto" w:fill="auto"/>
          </w:tcPr>
          <w:p w:rsidR="00BE5D2D" w:rsidRDefault="004C0C35">
            <w:pPr>
              <w:widowControl w:val="0"/>
            </w:pPr>
            <w:r>
              <w:rPr>
                <w:rFonts w:eastAsia="Times New Roman" w:cs="Times New Roman"/>
                <w:color w:val="009BE0"/>
                <w:sz w:val="18"/>
                <w:szCs w:val="18"/>
              </w:rPr>
              <w:t>Št.</w:t>
            </w:r>
          </w:p>
        </w:tc>
        <w:tc>
          <w:tcPr>
            <w:tcW w:w="1339" w:type="dxa"/>
            <w:shd w:val="clear" w:color="auto" w:fill="auto"/>
          </w:tcPr>
          <w:p w:rsidR="00BE5D2D" w:rsidRDefault="004C0C35">
            <w:pPr>
              <w:widowControl w:val="0"/>
            </w:pPr>
            <w:r>
              <w:rPr>
                <w:rFonts w:eastAsia="Times New Roman" w:cs="Times New Roman"/>
                <w:color w:val="009BE0"/>
                <w:sz w:val="18"/>
                <w:szCs w:val="18"/>
              </w:rPr>
              <w:t>1. Naziv zbirke</w:t>
            </w:r>
          </w:p>
        </w:tc>
        <w:tc>
          <w:tcPr>
            <w:tcW w:w="1415" w:type="dxa"/>
            <w:shd w:val="clear" w:color="auto" w:fill="auto"/>
          </w:tcPr>
          <w:p w:rsidR="00BE5D2D" w:rsidRDefault="004C0C35">
            <w:pPr>
              <w:widowControl w:val="0"/>
            </w:pPr>
            <w:r>
              <w:rPr>
                <w:rFonts w:eastAsia="Times New Roman" w:cs="Times New Roman"/>
                <w:color w:val="009BE0"/>
                <w:sz w:val="18"/>
                <w:szCs w:val="18"/>
              </w:rPr>
              <w:t>2. Pravna podlaga</w:t>
            </w:r>
          </w:p>
        </w:tc>
        <w:tc>
          <w:tcPr>
            <w:tcW w:w="1274" w:type="dxa"/>
            <w:shd w:val="clear" w:color="auto" w:fill="auto"/>
          </w:tcPr>
          <w:p w:rsidR="00BE5D2D" w:rsidRDefault="004C0C35">
            <w:pPr>
              <w:widowControl w:val="0"/>
            </w:pPr>
            <w:r>
              <w:rPr>
                <w:rFonts w:eastAsia="Times New Roman" w:cs="Times New Roman"/>
                <w:color w:val="009BE0"/>
                <w:sz w:val="18"/>
                <w:szCs w:val="18"/>
              </w:rPr>
              <w:t>3. Namen obdelave</w:t>
            </w:r>
          </w:p>
        </w:tc>
        <w:tc>
          <w:tcPr>
            <w:tcW w:w="1284" w:type="dxa"/>
            <w:shd w:val="clear" w:color="auto" w:fill="auto"/>
          </w:tcPr>
          <w:p w:rsidR="00BE5D2D" w:rsidRDefault="004C0C35">
            <w:pPr>
              <w:widowControl w:val="0"/>
            </w:pPr>
            <w:r>
              <w:rPr>
                <w:rFonts w:eastAsia="Times New Roman" w:cs="Times New Roman"/>
                <w:color w:val="009BE0"/>
                <w:sz w:val="18"/>
                <w:szCs w:val="18"/>
              </w:rPr>
              <w:t>4. Kategorije posameznikov</w:t>
            </w:r>
          </w:p>
        </w:tc>
        <w:tc>
          <w:tcPr>
            <w:tcW w:w="1415" w:type="dxa"/>
            <w:shd w:val="clear" w:color="auto" w:fill="auto"/>
          </w:tcPr>
          <w:p w:rsidR="00BE5D2D" w:rsidRDefault="004C0C35">
            <w:pPr>
              <w:widowControl w:val="0"/>
            </w:pPr>
            <w:r>
              <w:rPr>
                <w:rFonts w:eastAsia="Times New Roman" w:cs="Times New Roman"/>
                <w:color w:val="009BE0"/>
                <w:sz w:val="18"/>
                <w:szCs w:val="18"/>
              </w:rPr>
              <w:t>5. Vrste osebnih podatkov</w:t>
            </w:r>
          </w:p>
        </w:tc>
        <w:tc>
          <w:tcPr>
            <w:tcW w:w="1265" w:type="dxa"/>
            <w:shd w:val="clear" w:color="auto" w:fill="auto"/>
          </w:tcPr>
          <w:p w:rsidR="00BE5D2D" w:rsidRDefault="004C0C35">
            <w:pPr>
              <w:widowControl w:val="0"/>
            </w:pPr>
            <w:r>
              <w:rPr>
                <w:rFonts w:eastAsia="Times New Roman" w:cs="Times New Roman"/>
                <w:color w:val="009BE0"/>
                <w:sz w:val="18"/>
                <w:szCs w:val="18"/>
              </w:rPr>
              <w:t>6. Notranji uporabniki</w:t>
            </w:r>
          </w:p>
        </w:tc>
        <w:tc>
          <w:tcPr>
            <w:tcW w:w="1253" w:type="dxa"/>
            <w:shd w:val="clear" w:color="auto" w:fill="auto"/>
          </w:tcPr>
          <w:p w:rsidR="00BE5D2D" w:rsidRDefault="004C0C35">
            <w:pPr>
              <w:widowControl w:val="0"/>
            </w:pPr>
            <w:r>
              <w:rPr>
                <w:rFonts w:eastAsia="Times New Roman" w:cs="Times New Roman"/>
                <w:color w:val="009BE0"/>
                <w:sz w:val="18"/>
                <w:szCs w:val="18"/>
              </w:rPr>
              <w:t>7. Zunanji uporabniki</w:t>
            </w:r>
          </w:p>
        </w:tc>
        <w:tc>
          <w:tcPr>
            <w:tcW w:w="1304"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5" w:type="dxa"/>
            <w:shd w:val="clear" w:color="auto" w:fill="auto"/>
          </w:tcPr>
          <w:p w:rsidR="00BE5D2D" w:rsidRDefault="004C0C35">
            <w:pPr>
              <w:widowControl w:val="0"/>
            </w:pPr>
            <w:r>
              <w:rPr>
                <w:rFonts w:eastAsia="Times New Roman" w:cs="Times New Roman"/>
                <w:color w:val="009BE0"/>
                <w:sz w:val="18"/>
                <w:szCs w:val="18"/>
              </w:rPr>
              <w:t>9. Način zavarovanja</w:t>
            </w:r>
          </w:p>
        </w:tc>
        <w:tc>
          <w:tcPr>
            <w:tcW w:w="1425" w:type="dxa"/>
            <w:shd w:val="clear" w:color="auto" w:fill="auto"/>
          </w:tcPr>
          <w:p w:rsidR="00BE5D2D" w:rsidRDefault="004C0C35">
            <w:pPr>
              <w:widowControl w:val="0"/>
            </w:pPr>
            <w:r>
              <w:rPr>
                <w:rFonts w:eastAsia="Times New Roman" w:cs="Times New Roman"/>
                <w:color w:val="009BE0"/>
                <w:sz w:val="18"/>
                <w:szCs w:val="18"/>
              </w:rPr>
              <w:t>10. Odgovorna oseba</w:t>
            </w:r>
          </w:p>
          <w:p w:rsidR="00BE5D2D" w:rsidRDefault="004C0C35">
            <w:pPr>
              <w:widowControl w:val="0"/>
            </w:pPr>
            <w:r>
              <w:rPr>
                <w:rFonts w:eastAsia="Times New Roman" w:cs="Times New Roman"/>
                <w:color w:val="009BE0"/>
                <w:sz w:val="18"/>
                <w:szCs w:val="18"/>
              </w:rPr>
              <w:t>(skrbnik zbirke)</w:t>
            </w:r>
          </w:p>
        </w:tc>
        <w:tc>
          <w:tcPr>
            <w:tcW w:w="1274" w:type="dxa"/>
            <w:shd w:val="clear" w:color="auto" w:fill="auto"/>
          </w:tcPr>
          <w:p w:rsidR="00BE5D2D" w:rsidRDefault="004C0C35">
            <w:pPr>
              <w:widowControl w:val="0"/>
            </w:pPr>
            <w:r>
              <w:rPr>
                <w:rFonts w:eastAsia="Times New Roman" w:cs="Times New Roman"/>
                <w:color w:val="009BE0"/>
                <w:sz w:val="18"/>
                <w:szCs w:val="18"/>
              </w:rPr>
              <w:t>11.</w:t>
            </w:r>
          </w:p>
          <w:p w:rsidR="00BE5D2D" w:rsidRDefault="004C0C35">
            <w:pPr>
              <w:widowControl w:val="0"/>
            </w:pPr>
            <w:r>
              <w:rPr>
                <w:rFonts w:eastAsia="Times New Roman" w:cs="Times New Roman"/>
                <w:color w:val="009BE0"/>
                <w:sz w:val="18"/>
                <w:szCs w:val="18"/>
              </w:rPr>
              <w:t>Informacijska podpora</w:t>
            </w:r>
          </w:p>
        </w:tc>
      </w:tr>
      <w:tr w:rsidR="00BE5D2D">
        <w:trPr>
          <w:trHeight w:val="284"/>
        </w:trPr>
        <w:tc>
          <w:tcPr>
            <w:tcW w:w="450" w:type="dxa"/>
            <w:tcBorders>
              <w:top w:val="nil"/>
            </w:tcBorders>
            <w:shd w:val="clear" w:color="auto" w:fill="auto"/>
          </w:tcPr>
          <w:p w:rsidR="00BE5D2D" w:rsidRDefault="004C0C35">
            <w:pPr>
              <w:widowControl w:val="0"/>
            </w:pPr>
            <w:r>
              <w:rPr>
                <w:rFonts w:asciiTheme="majorHAnsi" w:hAnsiTheme="majorHAnsi"/>
                <w:color w:val="1F3864" w:themeColor="accent1" w:themeShade="80"/>
                <w:sz w:val="18"/>
                <w:szCs w:val="18"/>
              </w:rPr>
              <w:t>9</w:t>
            </w:r>
          </w:p>
        </w:tc>
        <w:tc>
          <w:tcPr>
            <w:tcW w:w="1339" w:type="dxa"/>
            <w:tcBorders>
              <w:top w:val="nil"/>
            </w:tcBorders>
            <w:shd w:val="clear" w:color="auto" w:fill="auto"/>
          </w:tcPr>
          <w:p w:rsidR="00BE5D2D" w:rsidRDefault="004C0C35">
            <w:pPr>
              <w:widowControl w:val="0"/>
              <w:rPr>
                <w:color w:val="CE181E"/>
              </w:rPr>
            </w:pPr>
            <w:r>
              <w:rPr>
                <w:b/>
                <w:color w:val="CE181E"/>
                <w:sz w:val="18"/>
                <w:szCs w:val="18"/>
              </w:rPr>
              <w:t>Evidenca zapisnikov o izpitu, s katerim se evidentira prijava k izpitu, potek izpita in dosežena ocena</w:t>
            </w:r>
          </w:p>
        </w:tc>
        <w:tc>
          <w:tcPr>
            <w:tcW w:w="1415" w:type="dxa"/>
            <w:tcBorders>
              <w:top w:val="nil"/>
            </w:tcBorders>
            <w:shd w:val="clear" w:color="auto" w:fill="auto"/>
          </w:tcPr>
          <w:p w:rsidR="00BE5D2D" w:rsidRDefault="004C0C35">
            <w:pPr>
              <w:widowControl w:val="0"/>
              <w:rPr>
                <w:rFonts w:cstheme="majorHAnsi"/>
                <w:sz w:val="18"/>
                <w:szCs w:val="18"/>
              </w:rPr>
            </w:pPr>
            <w:r>
              <w:rPr>
                <w:rFonts w:cstheme="majorHAnsi"/>
                <w:color w:val="000000"/>
                <w:sz w:val="18"/>
                <w:szCs w:val="18"/>
              </w:rPr>
              <w:t>56. člen ZVSI</w:t>
            </w:r>
          </w:p>
          <w:p w:rsidR="00BE5D2D" w:rsidRDefault="004C0C35">
            <w:pPr>
              <w:widowControl w:val="0"/>
            </w:pPr>
            <w:r>
              <w:rPr>
                <w:sz w:val="18"/>
                <w:szCs w:val="18"/>
              </w:rPr>
              <w:t>VPIS v program</w:t>
            </w:r>
          </w:p>
          <w:p w:rsidR="00BE5D2D" w:rsidRDefault="004C0C35">
            <w:pPr>
              <w:widowControl w:val="0"/>
              <w:rPr>
                <w:rFonts w:ascii="Calibri" w:hAnsi="Calibri" w:cstheme="majorHAnsi"/>
                <w:sz w:val="18"/>
                <w:szCs w:val="18"/>
              </w:rPr>
            </w:pPr>
            <w:r>
              <w:rPr>
                <w:rFonts w:cstheme="majorHAnsi"/>
                <w:color w:val="000000"/>
                <w:sz w:val="18"/>
                <w:szCs w:val="18"/>
              </w:rPr>
              <w:t>(pogodbeni pravni temelj)</w:t>
            </w:r>
          </w:p>
        </w:tc>
        <w:tc>
          <w:tcPr>
            <w:tcW w:w="1274" w:type="dxa"/>
            <w:tcBorders>
              <w:top w:val="nil"/>
            </w:tcBorders>
            <w:shd w:val="clear" w:color="auto" w:fill="auto"/>
          </w:tcPr>
          <w:p w:rsidR="00BE5D2D" w:rsidRDefault="004C0C35">
            <w:pPr>
              <w:widowControl w:val="0"/>
            </w:pPr>
            <w:r>
              <w:rPr>
                <w:sz w:val="18"/>
                <w:szCs w:val="18"/>
              </w:rPr>
              <w:t xml:space="preserve">Zbiranje, shranjevanje in </w:t>
            </w:r>
            <w:proofErr w:type="spellStart"/>
            <w:r>
              <w:rPr>
                <w:sz w:val="18"/>
                <w:szCs w:val="18"/>
              </w:rPr>
              <w:t>posredov</w:t>
            </w:r>
            <w:proofErr w:type="spellEnd"/>
            <w:r>
              <w:rPr>
                <w:sz w:val="18"/>
                <w:szCs w:val="18"/>
              </w:rPr>
              <w:t>. za potrebe zavoda, višješolske prijavne službe, državnih organov, organov lokalne skupnosti, nosilcev javnega pooblastila v povezavi z uresničevan. pravic študentov po posebnih predpisih,</w:t>
            </w:r>
          </w:p>
          <w:p w:rsidR="00BE5D2D" w:rsidRDefault="004C0C35">
            <w:pPr>
              <w:widowControl w:val="0"/>
              <w:rPr>
                <w:rFonts w:cstheme="majorHAnsi"/>
                <w:color w:val="000000"/>
                <w:sz w:val="18"/>
                <w:szCs w:val="18"/>
              </w:rPr>
            </w:pPr>
            <w:r>
              <w:rPr>
                <w:rFonts w:cstheme="majorHAnsi"/>
                <w:color w:val="000000"/>
                <w:sz w:val="18"/>
                <w:szCs w:val="18"/>
              </w:rPr>
              <w:t>za potrebe statističnih</w:t>
            </w:r>
          </w:p>
          <w:p w:rsidR="00BE5D2D" w:rsidRPr="00A62CCB" w:rsidRDefault="004C0C35">
            <w:pPr>
              <w:widowControl w:val="0"/>
            </w:pPr>
            <w:r>
              <w:rPr>
                <w:rFonts w:cstheme="majorHAnsi"/>
                <w:color w:val="000000"/>
                <w:sz w:val="18"/>
                <w:szCs w:val="18"/>
              </w:rPr>
              <w:t>analiz, za ugotavljanje upravičenosti do vpisa v VSŠ in koriščenje pravic, ki izhajajo iz statusa študenta</w:t>
            </w:r>
          </w:p>
        </w:tc>
        <w:tc>
          <w:tcPr>
            <w:tcW w:w="1284" w:type="dxa"/>
            <w:tcBorders>
              <w:top w:val="nil"/>
            </w:tcBorders>
            <w:shd w:val="clear" w:color="auto" w:fill="auto"/>
          </w:tcPr>
          <w:p w:rsidR="00BE5D2D" w:rsidRDefault="004C0C35">
            <w:pPr>
              <w:pStyle w:val="Privzeto"/>
              <w:widowControl w:val="0"/>
              <w:rPr>
                <w:rFonts w:ascii="Calibri" w:hAnsi="Calibri"/>
                <w:sz w:val="18"/>
                <w:szCs w:val="18"/>
              </w:rPr>
            </w:pPr>
            <w:r>
              <w:rPr>
                <w:rFonts w:ascii="Calibri" w:hAnsi="Calibri"/>
                <w:sz w:val="18"/>
                <w:szCs w:val="18"/>
              </w:rPr>
              <w:t>Vpisani udeleženci izobraževanja (redni in izredni  študenti)</w:t>
            </w:r>
          </w:p>
        </w:tc>
        <w:tc>
          <w:tcPr>
            <w:tcW w:w="1415" w:type="dxa"/>
            <w:tcBorders>
              <w:top w:val="nil"/>
            </w:tcBorders>
            <w:shd w:val="clear" w:color="auto" w:fill="auto"/>
          </w:tcPr>
          <w:p w:rsidR="00BE5D2D" w:rsidRDefault="004C0C35">
            <w:pPr>
              <w:pStyle w:val="Privzeto"/>
              <w:widowControl w:val="0"/>
              <w:rPr>
                <w:rFonts w:ascii="Calibri" w:hAnsi="Calibri"/>
                <w:sz w:val="18"/>
                <w:szCs w:val="18"/>
              </w:rPr>
            </w:pPr>
            <w:r>
              <w:rPr>
                <w:rFonts w:ascii="Calibri" w:hAnsi="Calibri"/>
                <w:sz w:val="18"/>
                <w:szCs w:val="18"/>
              </w:rPr>
              <w:t>Osebno ime študenta (za študentke tudi dekliški priimek), spol, EMŠO, način študija, letnik študija in študijsko leto prvega vpisa, datum izpita, podatke o tem, ali izpit opravlja prvič ali ga ponavlja, ter ocena, dosežena pri izpitu</w:t>
            </w:r>
          </w:p>
          <w:p w:rsidR="00BE5D2D" w:rsidRDefault="00BE5D2D">
            <w:pPr>
              <w:widowControl w:val="0"/>
              <w:rPr>
                <w:sz w:val="18"/>
                <w:szCs w:val="18"/>
              </w:rPr>
            </w:pPr>
          </w:p>
        </w:tc>
        <w:tc>
          <w:tcPr>
            <w:tcW w:w="1265" w:type="dxa"/>
            <w:tcBorders>
              <w:top w:val="nil"/>
            </w:tcBorders>
            <w:shd w:val="clear" w:color="auto" w:fill="auto"/>
          </w:tcPr>
          <w:p w:rsidR="00BE5D2D" w:rsidRDefault="004C0C35">
            <w:pPr>
              <w:widowControl w:val="0"/>
            </w:pPr>
            <w:r>
              <w:rPr>
                <w:color w:val="000000"/>
                <w:sz w:val="18"/>
                <w:szCs w:val="18"/>
              </w:rPr>
              <w:t>Pooblaščeni zaposleni in obdelovalci:</w:t>
            </w:r>
          </w:p>
          <w:p w:rsidR="00BE5D2D" w:rsidRDefault="004C0C35">
            <w:pPr>
              <w:widowControl w:val="0"/>
            </w:pPr>
            <w:r>
              <w:rPr>
                <w:color w:val="000000"/>
                <w:sz w:val="18"/>
                <w:szCs w:val="18"/>
              </w:rPr>
              <w:t>ravnatelj,</w:t>
            </w:r>
          </w:p>
          <w:p w:rsidR="00BE5D2D" w:rsidRDefault="004C0C35">
            <w:pPr>
              <w:widowControl w:val="0"/>
            </w:pPr>
            <w:r>
              <w:rPr>
                <w:color w:val="000000"/>
                <w:sz w:val="18"/>
                <w:szCs w:val="18"/>
              </w:rPr>
              <w:t>referent</w:t>
            </w:r>
          </w:p>
        </w:tc>
        <w:tc>
          <w:tcPr>
            <w:tcW w:w="1253" w:type="dxa"/>
            <w:tcBorders>
              <w:top w:val="nil"/>
            </w:tcBorders>
            <w:shd w:val="clear" w:color="auto" w:fill="auto"/>
          </w:tcPr>
          <w:p w:rsidR="00BE5D2D" w:rsidRDefault="004C0C35">
            <w:pPr>
              <w:widowControl w:val="0"/>
            </w:pPr>
            <w:r>
              <w:rPr>
                <w:sz w:val="18"/>
                <w:szCs w:val="18"/>
              </w:rPr>
              <w:t>Pristojno ministrstvo</w:t>
            </w:r>
          </w:p>
        </w:tc>
        <w:tc>
          <w:tcPr>
            <w:tcW w:w="1304" w:type="dxa"/>
            <w:tcBorders>
              <w:top w:val="nil"/>
            </w:tcBorders>
            <w:shd w:val="clear" w:color="auto" w:fill="auto"/>
          </w:tcPr>
          <w:p w:rsidR="00BE5D2D" w:rsidRDefault="004C0C35">
            <w:pPr>
              <w:widowControl w:val="0"/>
              <w:rPr>
                <w:color w:val="000000"/>
                <w:sz w:val="18"/>
                <w:szCs w:val="18"/>
              </w:rPr>
            </w:pPr>
            <w:r>
              <w:rPr>
                <w:color w:val="000000"/>
                <w:sz w:val="18"/>
                <w:szCs w:val="18"/>
              </w:rPr>
              <w:t>trajno</w:t>
            </w:r>
          </w:p>
          <w:p w:rsidR="00BE5D2D" w:rsidRDefault="004C0C35">
            <w:pPr>
              <w:widowControl w:val="0"/>
              <w:rPr>
                <w:color w:val="000000"/>
                <w:sz w:val="18"/>
                <w:szCs w:val="18"/>
              </w:rPr>
            </w:pPr>
            <w:r>
              <w:rPr>
                <w:color w:val="000000"/>
                <w:sz w:val="18"/>
                <w:szCs w:val="18"/>
              </w:rPr>
              <w:t>Vodi se za vsakega vpisanega kandidata za vsak izpitni rok in študijsko leto</w:t>
            </w:r>
          </w:p>
          <w:p w:rsidR="00BE5D2D" w:rsidRDefault="004C0C35">
            <w:pPr>
              <w:widowControl w:val="0"/>
              <w:rPr>
                <w:color w:val="000000"/>
                <w:sz w:val="18"/>
                <w:szCs w:val="18"/>
              </w:rPr>
            </w:pPr>
            <w:r>
              <w:rPr>
                <w:color w:val="000000"/>
                <w:sz w:val="18"/>
                <w:szCs w:val="18"/>
              </w:rPr>
              <w:t>v skladu s posebnimi predpisi</w:t>
            </w:r>
          </w:p>
        </w:tc>
        <w:tc>
          <w:tcPr>
            <w:tcW w:w="1415" w:type="dxa"/>
            <w:tcBorders>
              <w:top w:val="nil"/>
            </w:tcBorders>
            <w:shd w:val="clear" w:color="auto" w:fill="auto"/>
          </w:tcPr>
          <w:p w:rsidR="00BE5D2D" w:rsidRDefault="004C0C35">
            <w:pPr>
              <w:widowControl w:val="0"/>
            </w:pPr>
            <w:r>
              <w:rPr>
                <w:color w:val="000000"/>
                <w:sz w:val="18"/>
                <w:szCs w:val="18"/>
              </w:rPr>
              <w:t>Razvidno iz Pravilnika o obdelavi osebnih podatkov zavoda</w:t>
            </w:r>
          </w:p>
        </w:tc>
        <w:tc>
          <w:tcPr>
            <w:tcW w:w="1425" w:type="dxa"/>
            <w:tcBorders>
              <w:top w:val="nil"/>
            </w:tcBorders>
            <w:shd w:val="clear" w:color="auto" w:fill="auto"/>
          </w:tcPr>
          <w:p w:rsidR="00BE5D2D" w:rsidRDefault="004C0C35">
            <w:pPr>
              <w:widowControl w:val="0"/>
            </w:pPr>
            <w:r>
              <w:rPr>
                <w:sz w:val="18"/>
                <w:szCs w:val="18"/>
              </w:rPr>
              <w:t>Ravnatelj</w:t>
            </w:r>
          </w:p>
        </w:tc>
        <w:tc>
          <w:tcPr>
            <w:tcW w:w="1274" w:type="dxa"/>
            <w:tcBorders>
              <w:top w:val="nil"/>
            </w:tcBorders>
            <w:shd w:val="clear" w:color="auto" w:fill="auto"/>
          </w:tcPr>
          <w:p w:rsidR="00BE5D2D" w:rsidRDefault="004C0C35">
            <w:pPr>
              <w:widowControl w:val="0"/>
            </w:pPr>
            <w:r>
              <w:rPr>
                <w:sz w:val="18"/>
                <w:szCs w:val="18"/>
              </w:rPr>
              <w:t>Višješolska prijavna služba</w:t>
            </w:r>
          </w:p>
          <w:p w:rsidR="00BE5D2D" w:rsidRDefault="004C0C35">
            <w:pPr>
              <w:widowControl w:val="0"/>
            </w:pPr>
            <w:r>
              <w:rPr>
                <w:sz w:val="18"/>
                <w:szCs w:val="18"/>
              </w:rPr>
              <w:t>CEUVIZ</w:t>
            </w:r>
          </w:p>
          <w:p w:rsidR="00BE5D2D" w:rsidRDefault="004C0C35">
            <w:pPr>
              <w:widowControl w:val="0"/>
              <w:rPr>
                <w:shd w:val="clear" w:color="auto" w:fill="FFFF00"/>
              </w:rPr>
            </w:pPr>
            <w:proofErr w:type="spellStart"/>
            <w:r>
              <w:rPr>
                <w:sz w:val="18"/>
                <w:szCs w:val="18"/>
                <w:shd w:val="clear" w:color="auto" w:fill="FFFF00"/>
              </w:rPr>
              <w:t>eAsistent</w:t>
            </w:r>
            <w:proofErr w:type="spellEnd"/>
            <w:r>
              <w:rPr>
                <w:sz w:val="18"/>
                <w:szCs w:val="18"/>
                <w:shd w:val="clear" w:color="auto" w:fill="FFFF00"/>
              </w:rPr>
              <w:t>/</w:t>
            </w:r>
          </w:p>
          <w:p w:rsidR="00BE5D2D" w:rsidRDefault="004C0C35">
            <w:pPr>
              <w:widowControl w:val="0"/>
              <w:rPr>
                <w:shd w:val="clear" w:color="auto" w:fill="FFFF00"/>
              </w:rPr>
            </w:pPr>
            <w:proofErr w:type="spellStart"/>
            <w:r>
              <w:rPr>
                <w:sz w:val="18"/>
                <w:szCs w:val="18"/>
                <w:shd w:val="clear" w:color="auto" w:fill="FFFF00"/>
              </w:rPr>
              <w:t>LoPolis</w:t>
            </w:r>
            <w:proofErr w:type="spellEnd"/>
          </w:p>
        </w:tc>
      </w:tr>
    </w:tbl>
    <w:p w:rsidR="00BE5D2D" w:rsidRDefault="00BE5D2D">
      <w:pPr>
        <w:rPr>
          <w:sz w:val="12"/>
          <w:szCs w:val="12"/>
        </w:rPr>
      </w:pPr>
    </w:p>
    <w:p w:rsidR="00BE5D2D" w:rsidRDefault="00BE5D2D">
      <w:pPr>
        <w:rPr>
          <w:sz w:val="12"/>
          <w:szCs w:val="12"/>
        </w:rPr>
      </w:pPr>
    </w:p>
    <w:tbl>
      <w:tblPr>
        <w:tblStyle w:val="Tabelamrea"/>
        <w:tblW w:w="15114" w:type="dxa"/>
        <w:tblInd w:w="-668" w:type="dxa"/>
        <w:tblLayout w:type="fixed"/>
        <w:tblLook w:val="04A0" w:firstRow="1" w:lastRow="0" w:firstColumn="1" w:lastColumn="0" w:noHBand="0" w:noVBand="1"/>
      </w:tblPr>
      <w:tblGrid>
        <w:gridCol w:w="451"/>
        <w:gridCol w:w="1339"/>
        <w:gridCol w:w="1415"/>
        <w:gridCol w:w="1274"/>
        <w:gridCol w:w="1284"/>
        <w:gridCol w:w="1415"/>
        <w:gridCol w:w="1265"/>
        <w:gridCol w:w="1253"/>
        <w:gridCol w:w="1304"/>
        <w:gridCol w:w="1415"/>
        <w:gridCol w:w="1425"/>
        <w:gridCol w:w="1274"/>
      </w:tblGrid>
      <w:tr w:rsidR="00BE5D2D">
        <w:trPr>
          <w:trHeight w:val="284"/>
        </w:trPr>
        <w:tc>
          <w:tcPr>
            <w:tcW w:w="450" w:type="dxa"/>
            <w:shd w:val="clear" w:color="auto" w:fill="auto"/>
          </w:tcPr>
          <w:p w:rsidR="00BE5D2D" w:rsidRDefault="004C0C35">
            <w:pPr>
              <w:widowControl w:val="0"/>
            </w:pPr>
            <w:r>
              <w:rPr>
                <w:rFonts w:eastAsia="Times New Roman" w:cs="Times New Roman"/>
                <w:color w:val="009BE0"/>
                <w:sz w:val="18"/>
                <w:szCs w:val="18"/>
              </w:rPr>
              <w:t>Št.</w:t>
            </w:r>
          </w:p>
        </w:tc>
        <w:tc>
          <w:tcPr>
            <w:tcW w:w="1339" w:type="dxa"/>
            <w:shd w:val="clear" w:color="auto" w:fill="auto"/>
          </w:tcPr>
          <w:p w:rsidR="00BE5D2D" w:rsidRDefault="004C0C35">
            <w:pPr>
              <w:widowControl w:val="0"/>
            </w:pPr>
            <w:r>
              <w:rPr>
                <w:rFonts w:eastAsia="Times New Roman" w:cs="Times New Roman"/>
                <w:color w:val="009BE0"/>
                <w:sz w:val="18"/>
                <w:szCs w:val="18"/>
              </w:rPr>
              <w:t>1. Naziv zbirke</w:t>
            </w:r>
          </w:p>
        </w:tc>
        <w:tc>
          <w:tcPr>
            <w:tcW w:w="1415" w:type="dxa"/>
            <w:shd w:val="clear" w:color="auto" w:fill="auto"/>
          </w:tcPr>
          <w:p w:rsidR="00BE5D2D" w:rsidRDefault="004C0C35">
            <w:pPr>
              <w:widowControl w:val="0"/>
            </w:pPr>
            <w:r>
              <w:rPr>
                <w:rFonts w:eastAsia="Times New Roman" w:cs="Times New Roman"/>
                <w:color w:val="009BE0"/>
                <w:sz w:val="18"/>
                <w:szCs w:val="18"/>
              </w:rPr>
              <w:t>2. Pravna podlaga</w:t>
            </w:r>
          </w:p>
        </w:tc>
        <w:tc>
          <w:tcPr>
            <w:tcW w:w="1274" w:type="dxa"/>
            <w:shd w:val="clear" w:color="auto" w:fill="auto"/>
          </w:tcPr>
          <w:p w:rsidR="00BE5D2D" w:rsidRDefault="004C0C35">
            <w:pPr>
              <w:widowControl w:val="0"/>
            </w:pPr>
            <w:r>
              <w:rPr>
                <w:rFonts w:eastAsia="Times New Roman" w:cs="Times New Roman"/>
                <w:color w:val="009BE0"/>
                <w:sz w:val="18"/>
                <w:szCs w:val="18"/>
              </w:rPr>
              <w:t>3. Namen obdelave</w:t>
            </w:r>
          </w:p>
        </w:tc>
        <w:tc>
          <w:tcPr>
            <w:tcW w:w="1284" w:type="dxa"/>
            <w:shd w:val="clear" w:color="auto" w:fill="auto"/>
          </w:tcPr>
          <w:p w:rsidR="00BE5D2D" w:rsidRDefault="004C0C35">
            <w:pPr>
              <w:widowControl w:val="0"/>
            </w:pPr>
            <w:r>
              <w:rPr>
                <w:rFonts w:eastAsia="Times New Roman" w:cs="Times New Roman"/>
                <w:color w:val="009BE0"/>
                <w:sz w:val="18"/>
                <w:szCs w:val="18"/>
              </w:rPr>
              <w:t>4. Kategorije posameznikov</w:t>
            </w:r>
          </w:p>
        </w:tc>
        <w:tc>
          <w:tcPr>
            <w:tcW w:w="1415" w:type="dxa"/>
            <w:shd w:val="clear" w:color="auto" w:fill="auto"/>
          </w:tcPr>
          <w:p w:rsidR="00BE5D2D" w:rsidRDefault="004C0C35">
            <w:pPr>
              <w:widowControl w:val="0"/>
            </w:pPr>
            <w:r>
              <w:rPr>
                <w:rFonts w:eastAsia="Times New Roman" w:cs="Times New Roman"/>
                <w:color w:val="009BE0"/>
                <w:sz w:val="18"/>
                <w:szCs w:val="18"/>
              </w:rPr>
              <w:t>5. Vrste osebnih podatkov</w:t>
            </w:r>
          </w:p>
        </w:tc>
        <w:tc>
          <w:tcPr>
            <w:tcW w:w="1265" w:type="dxa"/>
            <w:shd w:val="clear" w:color="auto" w:fill="auto"/>
          </w:tcPr>
          <w:p w:rsidR="00BE5D2D" w:rsidRDefault="004C0C35">
            <w:pPr>
              <w:widowControl w:val="0"/>
            </w:pPr>
            <w:r>
              <w:rPr>
                <w:rFonts w:eastAsia="Times New Roman" w:cs="Times New Roman"/>
                <w:color w:val="009BE0"/>
                <w:sz w:val="18"/>
                <w:szCs w:val="18"/>
              </w:rPr>
              <w:t>6. Notranji uporabniki</w:t>
            </w:r>
          </w:p>
        </w:tc>
        <w:tc>
          <w:tcPr>
            <w:tcW w:w="1253" w:type="dxa"/>
            <w:shd w:val="clear" w:color="auto" w:fill="auto"/>
          </w:tcPr>
          <w:p w:rsidR="00BE5D2D" w:rsidRDefault="004C0C35">
            <w:pPr>
              <w:widowControl w:val="0"/>
            </w:pPr>
            <w:r>
              <w:rPr>
                <w:rFonts w:eastAsia="Times New Roman" w:cs="Times New Roman"/>
                <w:color w:val="009BE0"/>
                <w:sz w:val="18"/>
                <w:szCs w:val="18"/>
              </w:rPr>
              <w:t>7. Zunanji uporabniki</w:t>
            </w:r>
          </w:p>
        </w:tc>
        <w:tc>
          <w:tcPr>
            <w:tcW w:w="1304"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5" w:type="dxa"/>
            <w:shd w:val="clear" w:color="auto" w:fill="auto"/>
          </w:tcPr>
          <w:p w:rsidR="00BE5D2D" w:rsidRDefault="004C0C35">
            <w:pPr>
              <w:widowControl w:val="0"/>
            </w:pPr>
            <w:r>
              <w:rPr>
                <w:rFonts w:eastAsia="Times New Roman" w:cs="Times New Roman"/>
                <w:color w:val="009BE0"/>
                <w:sz w:val="18"/>
                <w:szCs w:val="18"/>
              </w:rPr>
              <w:t>9. Način zavarovanja</w:t>
            </w:r>
          </w:p>
        </w:tc>
        <w:tc>
          <w:tcPr>
            <w:tcW w:w="1425" w:type="dxa"/>
            <w:shd w:val="clear" w:color="auto" w:fill="auto"/>
          </w:tcPr>
          <w:p w:rsidR="00BE5D2D" w:rsidRDefault="004C0C35">
            <w:pPr>
              <w:widowControl w:val="0"/>
            </w:pPr>
            <w:r>
              <w:rPr>
                <w:rFonts w:eastAsia="Times New Roman" w:cs="Times New Roman"/>
                <w:color w:val="009BE0"/>
                <w:sz w:val="18"/>
                <w:szCs w:val="18"/>
              </w:rPr>
              <w:t>10. Odgovorna oseba</w:t>
            </w:r>
          </w:p>
          <w:p w:rsidR="00BE5D2D" w:rsidRDefault="004C0C35">
            <w:pPr>
              <w:widowControl w:val="0"/>
            </w:pPr>
            <w:r>
              <w:rPr>
                <w:rFonts w:eastAsia="Times New Roman" w:cs="Times New Roman"/>
                <w:color w:val="009BE0"/>
                <w:sz w:val="18"/>
                <w:szCs w:val="18"/>
              </w:rPr>
              <w:t>(skrbnik zbirke)</w:t>
            </w:r>
          </w:p>
        </w:tc>
        <w:tc>
          <w:tcPr>
            <w:tcW w:w="1274" w:type="dxa"/>
            <w:shd w:val="clear" w:color="auto" w:fill="auto"/>
          </w:tcPr>
          <w:p w:rsidR="00BE5D2D" w:rsidRDefault="004C0C35">
            <w:pPr>
              <w:widowControl w:val="0"/>
            </w:pPr>
            <w:r>
              <w:rPr>
                <w:rFonts w:eastAsia="Times New Roman" w:cs="Times New Roman"/>
                <w:color w:val="009BE0"/>
                <w:sz w:val="18"/>
                <w:szCs w:val="18"/>
              </w:rPr>
              <w:t>11.</w:t>
            </w:r>
          </w:p>
          <w:p w:rsidR="00BE5D2D" w:rsidRDefault="004C0C35">
            <w:pPr>
              <w:widowControl w:val="0"/>
            </w:pPr>
            <w:r>
              <w:rPr>
                <w:rFonts w:eastAsia="Times New Roman" w:cs="Times New Roman"/>
                <w:color w:val="009BE0"/>
                <w:sz w:val="18"/>
                <w:szCs w:val="18"/>
              </w:rPr>
              <w:t>Informacijska podpora</w:t>
            </w:r>
          </w:p>
        </w:tc>
      </w:tr>
      <w:tr w:rsidR="00BE5D2D">
        <w:trPr>
          <w:trHeight w:val="284"/>
        </w:trPr>
        <w:tc>
          <w:tcPr>
            <w:tcW w:w="450" w:type="dxa"/>
            <w:tcBorders>
              <w:top w:val="nil"/>
            </w:tcBorders>
            <w:shd w:val="clear" w:color="auto" w:fill="auto"/>
          </w:tcPr>
          <w:p w:rsidR="00BE5D2D" w:rsidRDefault="004C0C35">
            <w:pPr>
              <w:widowControl w:val="0"/>
            </w:pPr>
            <w:r>
              <w:rPr>
                <w:rFonts w:asciiTheme="majorHAnsi" w:hAnsiTheme="majorHAnsi"/>
                <w:color w:val="1F3864" w:themeColor="accent1" w:themeShade="80"/>
                <w:sz w:val="18"/>
                <w:szCs w:val="18"/>
              </w:rPr>
              <w:t>10</w:t>
            </w:r>
          </w:p>
        </w:tc>
        <w:tc>
          <w:tcPr>
            <w:tcW w:w="1339" w:type="dxa"/>
            <w:tcBorders>
              <w:top w:val="nil"/>
            </w:tcBorders>
            <w:shd w:val="clear" w:color="auto" w:fill="auto"/>
          </w:tcPr>
          <w:p w:rsidR="00BE5D2D" w:rsidRDefault="004C0C35">
            <w:pPr>
              <w:widowControl w:val="0"/>
              <w:rPr>
                <w:color w:val="CE181E"/>
              </w:rPr>
            </w:pPr>
            <w:r>
              <w:rPr>
                <w:b/>
                <w:color w:val="CE181E"/>
                <w:sz w:val="18"/>
                <w:szCs w:val="18"/>
              </w:rPr>
              <w:t>Evidenca izdanih dokumentov o končanem študiju</w:t>
            </w:r>
          </w:p>
        </w:tc>
        <w:tc>
          <w:tcPr>
            <w:tcW w:w="1415" w:type="dxa"/>
            <w:tcBorders>
              <w:top w:val="nil"/>
            </w:tcBorders>
            <w:shd w:val="clear" w:color="auto" w:fill="auto"/>
          </w:tcPr>
          <w:p w:rsidR="00BE5D2D" w:rsidRDefault="004C0C35">
            <w:pPr>
              <w:widowControl w:val="0"/>
              <w:rPr>
                <w:rFonts w:cstheme="majorHAnsi"/>
                <w:sz w:val="18"/>
                <w:szCs w:val="18"/>
              </w:rPr>
            </w:pPr>
            <w:r>
              <w:rPr>
                <w:rFonts w:cstheme="majorHAnsi"/>
                <w:color w:val="000000"/>
                <w:sz w:val="18"/>
                <w:szCs w:val="18"/>
              </w:rPr>
              <w:t>56. člen ZVSI</w:t>
            </w:r>
          </w:p>
          <w:p w:rsidR="00BE5D2D" w:rsidRDefault="004C0C35">
            <w:pPr>
              <w:widowControl w:val="0"/>
            </w:pPr>
            <w:r>
              <w:rPr>
                <w:sz w:val="18"/>
                <w:szCs w:val="18"/>
              </w:rPr>
              <w:t>VPIS v program</w:t>
            </w:r>
          </w:p>
          <w:p w:rsidR="00BE5D2D" w:rsidRDefault="004C0C35">
            <w:pPr>
              <w:widowControl w:val="0"/>
              <w:rPr>
                <w:rFonts w:ascii="Calibri" w:hAnsi="Calibri" w:cstheme="majorHAnsi"/>
                <w:sz w:val="18"/>
                <w:szCs w:val="18"/>
              </w:rPr>
            </w:pPr>
            <w:r>
              <w:rPr>
                <w:rFonts w:cstheme="majorHAnsi"/>
                <w:color w:val="000000"/>
                <w:sz w:val="18"/>
                <w:szCs w:val="18"/>
              </w:rPr>
              <w:t>(pogodbeni pravni temelj)</w:t>
            </w:r>
          </w:p>
        </w:tc>
        <w:tc>
          <w:tcPr>
            <w:tcW w:w="1274" w:type="dxa"/>
            <w:tcBorders>
              <w:top w:val="nil"/>
            </w:tcBorders>
            <w:shd w:val="clear" w:color="auto" w:fill="auto"/>
          </w:tcPr>
          <w:p w:rsidR="00BE5D2D" w:rsidRDefault="004C0C35">
            <w:pPr>
              <w:widowControl w:val="0"/>
            </w:pPr>
            <w:r>
              <w:rPr>
                <w:sz w:val="18"/>
                <w:szCs w:val="18"/>
              </w:rPr>
              <w:t xml:space="preserve">Zbiranje, shranjevanje in </w:t>
            </w:r>
            <w:proofErr w:type="spellStart"/>
            <w:r>
              <w:rPr>
                <w:sz w:val="18"/>
                <w:szCs w:val="18"/>
              </w:rPr>
              <w:t>posredov</w:t>
            </w:r>
            <w:proofErr w:type="spellEnd"/>
            <w:r>
              <w:rPr>
                <w:sz w:val="18"/>
                <w:szCs w:val="18"/>
              </w:rPr>
              <w:t>. za potrebe zavoda, višješolske prijavne službe, državnih organov, organov lokalne skupnosti, nosilcev javnega pooblastila v povezavi z uresničevan. pravic študentov po posebnih predpisih,</w:t>
            </w:r>
          </w:p>
          <w:p w:rsidR="00BE5D2D" w:rsidRDefault="004C0C35">
            <w:pPr>
              <w:widowControl w:val="0"/>
              <w:rPr>
                <w:rFonts w:cstheme="majorHAnsi"/>
                <w:color w:val="000000"/>
                <w:sz w:val="18"/>
                <w:szCs w:val="18"/>
              </w:rPr>
            </w:pPr>
            <w:r>
              <w:rPr>
                <w:rFonts w:cstheme="majorHAnsi"/>
                <w:color w:val="000000"/>
                <w:sz w:val="18"/>
                <w:szCs w:val="18"/>
              </w:rPr>
              <w:t>za potrebe statističnih</w:t>
            </w:r>
          </w:p>
          <w:p w:rsidR="00BE5D2D" w:rsidRDefault="004C0C35">
            <w:pPr>
              <w:widowControl w:val="0"/>
            </w:pPr>
            <w:r>
              <w:rPr>
                <w:rFonts w:cstheme="majorHAnsi"/>
                <w:color w:val="000000"/>
                <w:sz w:val="18"/>
                <w:szCs w:val="18"/>
              </w:rPr>
              <w:t>analiz, za ugotavljanje upravičenosti do vpisa v VSŠ in koriščenje pravic, ki izhajajo iz statusa študenta</w:t>
            </w:r>
          </w:p>
          <w:p w:rsidR="00BE5D2D" w:rsidRDefault="00BE5D2D">
            <w:pPr>
              <w:widowControl w:val="0"/>
              <w:rPr>
                <w:rFonts w:cstheme="majorHAnsi"/>
                <w:color w:val="000000"/>
                <w:sz w:val="18"/>
                <w:szCs w:val="18"/>
              </w:rPr>
            </w:pPr>
          </w:p>
          <w:p w:rsidR="00BE5D2D" w:rsidRDefault="00BE5D2D">
            <w:pPr>
              <w:widowControl w:val="0"/>
              <w:rPr>
                <w:rFonts w:cstheme="majorHAnsi"/>
                <w:color w:val="000000"/>
                <w:sz w:val="18"/>
                <w:szCs w:val="18"/>
              </w:rPr>
            </w:pPr>
          </w:p>
          <w:p w:rsidR="00BE5D2D" w:rsidRDefault="00BE5D2D">
            <w:pPr>
              <w:widowControl w:val="0"/>
              <w:rPr>
                <w:rFonts w:cstheme="majorHAnsi"/>
                <w:color w:val="000000"/>
                <w:sz w:val="18"/>
                <w:szCs w:val="18"/>
              </w:rPr>
            </w:pPr>
          </w:p>
          <w:p w:rsidR="00BE5D2D" w:rsidRDefault="00BE5D2D">
            <w:pPr>
              <w:widowControl w:val="0"/>
              <w:rPr>
                <w:rFonts w:cstheme="majorHAnsi"/>
                <w:color w:val="000000"/>
                <w:sz w:val="18"/>
                <w:szCs w:val="18"/>
              </w:rPr>
            </w:pPr>
          </w:p>
        </w:tc>
        <w:tc>
          <w:tcPr>
            <w:tcW w:w="1284" w:type="dxa"/>
            <w:tcBorders>
              <w:top w:val="nil"/>
            </w:tcBorders>
            <w:shd w:val="clear" w:color="auto" w:fill="auto"/>
          </w:tcPr>
          <w:p w:rsidR="00BE5D2D" w:rsidRDefault="004C0C35">
            <w:pPr>
              <w:pStyle w:val="Privzeto"/>
              <w:widowControl w:val="0"/>
              <w:rPr>
                <w:rFonts w:ascii="Calibri" w:hAnsi="Calibri"/>
                <w:sz w:val="18"/>
                <w:szCs w:val="18"/>
              </w:rPr>
            </w:pPr>
            <w:r>
              <w:rPr>
                <w:rFonts w:ascii="Calibri" w:hAnsi="Calibri"/>
                <w:sz w:val="18"/>
                <w:szCs w:val="18"/>
              </w:rPr>
              <w:t>Vpisani udeleženci izobraževanja (redni in izredni  študenti)</w:t>
            </w:r>
          </w:p>
        </w:tc>
        <w:tc>
          <w:tcPr>
            <w:tcW w:w="1415" w:type="dxa"/>
            <w:tcBorders>
              <w:top w:val="nil"/>
            </w:tcBorders>
            <w:shd w:val="clear" w:color="auto" w:fill="auto"/>
          </w:tcPr>
          <w:p w:rsidR="00BE5D2D" w:rsidRDefault="004C0C35">
            <w:pPr>
              <w:widowControl w:val="0"/>
              <w:rPr>
                <w:color w:val="000000"/>
              </w:rPr>
            </w:pPr>
            <w:r>
              <w:rPr>
                <w:color w:val="000000"/>
                <w:sz w:val="18"/>
                <w:szCs w:val="18"/>
              </w:rPr>
              <w:t>Osebno ime študenta (za študentke tudi dekliški priimek), spol, datum, kraj in občina rojstva, država rojstva, stalno in začasno prebivališče, EMŠO, državljanstvo, predhodno pridobljena izobrazba, način študija ter drugi podatki po posebnih predpisih</w:t>
            </w:r>
          </w:p>
        </w:tc>
        <w:tc>
          <w:tcPr>
            <w:tcW w:w="1265" w:type="dxa"/>
            <w:tcBorders>
              <w:top w:val="nil"/>
            </w:tcBorders>
            <w:shd w:val="clear" w:color="auto" w:fill="auto"/>
          </w:tcPr>
          <w:p w:rsidR="00BE5D2D" w:rsidRDefault="004C0C35">
            <w:pPr>
              <w:widowControl w:val="0"/>
            </w:pPr>
            <w:r>
              <w:rPr>
                <w:color w:val="000000"/>
                <w:sz w:val="18"/>
                <w:szCs w:val="18"/>
              </w:rPr>
              <w:t>Pooblaščeni zaposleni in obdelovalci:</w:t>
            </w:r>
          </w:p>
          <w:p w:rsidR="00BE5D2D" w:rsidRDefault="004C0C35">
            <w:pPr>
              <w:widowControl w:val="0"/>
            </w:pPr>
            <w:r>
              <w:rPr>
                <w:color w:val="000000"/>
                <w:sz w:val="18"/>
                <w:szCs w:val="18"/>
              </w:rPr>
              <w:t>ravnatelj,</w:t>
            </w:r>
          </w:p>
          <w:p w:rsidR="00BE5D2D" w:rsidRDefault="004C0C35">
            <w:pPr>
              <w:widowControl w:val="0"/>
            </w:pPr>
            <w:r>
              <w:rPr>
                <w:color w:val="000000"/>
                <w:sz w:val="18"/>
                <w:szCs w:val="18"/>
              </w:rPr>
              <w:t>referent</w:t>
            </w:r>
          </w:p>
        </w:tc>
        <w:tc>
          <w:tcPr>
            <w:tcW w:w="1253" w:type="dxa"/>
            <w:tcBorders>
              <w:top w:val="nil"/>
            </w:tcBorders>
            <w:shd w:val="clear" w:color="auto" w:fill="auto"/>
          </w:tcPr>
          <w:p w:rsidR="00BE5D2D" w:rsidRDefault="004C0C35">
            <w:pPr>
              <w:widowControl w:val="0"/>
            </w:pPr>
            <w:r>
              <w:rPr>
                <w:sz w:val="18"/>
                <w:szCs w:val="18"/>
              </w:rPr>
              <w:t>Pristojno ministrstvo</w:t>
            </w:r>
          </w:p>
        </w:tc>
        <w:tc>
          <w:tcPr>
            <w:tcW w:w="1304" w:type="dxa"/>
            <w:tcBorders>
              <w:top w:val="nil"/>
            </w:tcBorders>
            <w:shd w:val="clear" w:color="auto" w:fill="auto"/>
          </w:tcPr>
          <w:p w:rsidR="00BE5D2D" w:rsidRDefault="004C0C35">
            <w:pPr>
              <w:widowControl w:val="0"/>
            </w:pPr>
            <w:r>
              <w:rPr>
                <w:color w:val="000000"/>
                <w:sz w:val="18"/>
                <w:szCs w:val="18"/>
              </w:rPr>
              <w:t>trajno</w:t>
            </w:r>
          </w:p>
          <w:p w:rsidR="00BE5D2D" w:rsidRDefault="004C0C35">
            <w:pPr>
              <w:widowControl w:val="0"/>
              <w:rPr>
                <w:color w:val="000000"/>
                <w:sz w:val="18"/>
                <w:szCs w:val="18"/>
              </w:rPr>
            </w:pPr>
            <w:r>
              <w:rPr>
                <w:color w:val="000000"/>
                <w:sz w:val="18"/>
                <w:szCs w:val="18"/>
              </w:rPr>
              <w:t>Vodi se za vsakega vpisanega kandidata v skladu s posebnimi predpisi</w:t>
            </w:r>
          </w:p>
          <w:p w:rsidR="00BE5D2D" w:rsidRDefault="00BE5D2D">
            <w:pPr>
              <w:widowControl w:val="0"/>
              <w:rPr>
                <w:color w:val="000000"/>
                <w:sz w:val="18"/>
                <w:szCs w:val="18"/>
              </w:rPr>
            </w:pPr>
          </w:p>
          <w:p w:rsidR="00BE5D2D" w:rsidRDefault="00BE5D2D">
            <w:pPr>
              <w:widowControl w:val="0"/>
              <w:rPr>
                <w:color w:val="000000"/>
                <w:sz w:val="18"/>
                <w:szCs w:val="18"/>
              </w:rPr>
            </w:pPr>
          </w:p>
        </w:tc>
        <w:tc>
          <w:tcPr>
            <w:tcW w:w="1415" w:type="dxa"/>
            <w:tcBorders>
              <w:top w:val="nil"/>
            </w:tcBorders>
            <w:shd w:val="clear" w:color="auto" w:fill="auto"/>
          </w:tcPr>
          <w:p w:rsidR="00BE5D2D" w:rsidRDefault="004C0C35">
            <w:pPr>
              <w:widowControl w:val="0"/>
            </w:pPr>
            <w:r>
              <w:rPr>
                <w:color w:val="000000"/>
                <w:sz w:val="18"/>
                <w:szCs w:val="18"/>
              </w:rPr>
              <w:t>Razvidno iz Pravilnika o obdelavi osebnih podatkov zavoda</w:t>
            </w:r>
          </w:p>
        </w:tc>
        <w:tc>
          <w:tcPr>
            <w:tcW w:w="1425" w:type="dxa"/>
            <w:tcBorders>
              <w:top w:val="nil"/>
            </w:tcBorders>
            <w:shd w:val="clear" w:color="auto" w:fill="auto"/>
          </w:tcPr>
          <w:p w:rsidR="00BE5D2D" w:rsidRDefault="004C0C35">
            <w:pPr>
              <w:widowControl w:val="0"/>
            </w:pPr>
            <w:r>
              <w:rPr>
                <w:sz w:val="18"/>
                <w:szCs w:val="18"/>
              </w:rPr>
              <w:t>Ravnatelj</w:t>
            </w:r>
          </w:p>
        </w:tc>
        <w:tc>
          <w:tcPr>
            <w:tcW w:w="1274" w:type="dxa"/>
            <w:tcBorders>
              <w:top w:val="nil"/>
            </w:tcBorders>
            <w:shd w:val="clear" w:color="auto" w:fill="auto"/>
          </w:tcPr>
          <w:p w:rsidR="00BE5D2D" w:rsidRDefault="004C0C35">
            <w:pPr>
              <w:widowControl w:val="0"/>
            </w:pPr>
            <w:r>
              <w:rPr>
                <w:sz w:val="18"/>
                <w:szCs w:val="18"/>
              </w:rPr>
              <w:t>Višješolska prijavna služba</w:t>
            </w:r>
          </w:p>
          <w:p w:rsidR="00BE5D2D" w:rsidRDefault="004C0C35">
            <w:pPr>
              <w:widowControl w:val="0"/>
            </w:pPr>
            <w:r>
              <w:rPr>
                <w:sz w:val="18"/>
                <w:szCs w:val="18"/>
              </w:rPr>
              <w:t>CEUVIZ</w:t>
            </w:r>
          </w:p>
          <w:p w:rsidR="00BE5D2D" w:rsidRDefault="004C0C35">
            <w:pPr>
              <w:widowControl w:val="0"/>
            </w:pPr>
            <w:proofErr w:type="spellStart"/>
            <w:r>
              <w:rPr>
                <w:sz w:val="18"/>
                <w:szCs w:val="18"/>
                <w:shd w:val="clear" w:color="auto" w:fill="FFFF00"/>
              </w:rPr>
              <w:t>eAsistent</w:t>
            </w:r>
            <w:proofErr w:type="spellEnd"/>
            <w:r>
              <w:rPr>
                <w:sz w:val="18"/>
                <w:szCs w:val="18"/>
                <w:shd w:val="clear" w:color="auto" w:fill="FFFF00"/>
              </w:rPr>
              <w:t>/</w:t>
            </w:r>
          </w:p>
          <w:p w:rsidR="00BE5D2D" w:rsidRDefault="004C0C35">
            <w:pPr>
              <w:widowControl w:val="0"/>
              <w:rPr>
                <w:shd w:val="clear" w:color="auto" w:fill="FFFF00"/>
              </w:rPr>
            </w:pPr>
            <w:proofErr w:type="spellStart"/>
            <w:r>
              <w:rPr>
                <w:sz w:val="18"/>
                <w:szCs w:val="18"/>
                <w:shd w:val="clear" w:color="auto" w:fill="FFFF00"/>
              </w:rPr>
              <w:t>LoPolis</w:t>
            </w:r>
            <w:proofErr w:type="spellEnd"/>
          </w:p>
        </w:tc>
      </w:tr>
    </w:tbl>
    <w:p w:rsidR="00BE5D2D" w:rsidRDefault="00BE5D2D">
      <w:pPr>
        <w:rPr>
          <w:sz w:val="12"/>
          <w:szCs w:val="12"/>
        </w:rPr>
      </w:pPr>
    </w:p>
    <w:p w:rsidR="00BE5D2D" w:rsidRDefault="00BE5D2D">
      <w:pPr>
        <w:rPr>
          <w:sz w:val="12"/>
          <w:szCs w:val="12"/>
        </w:rPr>
      </w:pPr>
    </w:p>
    <w:p w:rsidR="00BE5D2D" w:rsidRDefault="00BE5D2D">
      <w:pPr>
        <w:rPr>
          <w:sz w:val="12"/>
          <w:szCs w:val="12"/>
        </w:rPr>
      </w:pPr>
    </w:p>
    <w:tbl>
      <w:tblPr>
        <w:tblStyle w:val="Tabelamrea"/>
        <w:tblW w:w="15114" w:type="dxa"/>
        <w:tblInd w:w="-668" w:type="dxa"/>
        <w:tblLayout w:type="fixed"/>
        <w:tblLook w:val="04A0" w:firstRow="1" w:lastRow="0" w:firstColumn="1" w:lastColumn="0" w:noHBand="0" w:noVBand="1"/>
      </w:tblPr>
      <w:tblGrid>
        <w:gridCol w:w="451"/>
        <w:gridCol w:w="1339"/>
        <w:gridCol w:w="1415"/>
        <w:gridCol w:w="1274"/>
        <w:gridCol w:w="1284"/>
        <w:gridCol w:w="1415"/>
        <w:gridCol w:w="1265"/>
        <w:gridCol w:w="1253"/>
        <w:gridCol w:w="1304"/>
        <w:gridCol w:w="1415"/>
        <w:gridCol w:w="1425"/>
        <w:gridCol w:w="1274"/>
      </w:tblGrid>
      <w:tr w:rsidR="00BE5D2D">
        <w:trPr>
          <w:trHeight w:val="284"/>
        </w:trPr>
        <w:tc>
          <w:tcPr>
            <w:tcW w:w="450" w:type="dxa"/>
            <w:shd w:val="clear" w:color="auto" w:fill="auto"/>
          </w:tcPr>
          <w:p w:rsidR="00BE5D2D" w:rsidRDefault="004C0C35">
            <w:pPr>
              <w:widowControl w:val="0"/>
              <w:rPr>
                <w:rFonts w:ascii="Calibri" w:hAnsi="Calibri"/>
              </w:rPr>
            </w:pPr>
            <w:r>
              <w:rPr>
                <w:rFonts w:eastAsia="Times New Roman" w:cs="Times New Roman"/>
                <w:color w:val="009BE0"/>
                <w:sz w:val="18"/>
                <w:szCs w:val="18"/>
              </w:rPr>
              <w:lastRenderedPageBreak/>
              <w:t>Št.</w:t>
            </w:r>
          </w:p>
        </w:tc>
        <w:tc>
          <w:tcPr>
            <w:tcW w:w="1339" w:type="dxa"/>
            <w:shd w:val="clear" w:color="auto" w:fill="auto"/>
          </w:tcPr>
          <w:p w:rsidR="00BE5D2D" w:rsidRDefault="004C0C35">
            <w:pPr>
              <w:widowControl w:val="0"/>
              <w:rPr>
                <w:rFonts w:ascii="Calibri" w:hAnsi="Calibri"/>
              </w:rPr>
            </w:pPr>
            <w:r>
              <w:rPr>
                <w:rFonts w:eastAsia="Times New Roman" w:cs="Times New Roman"/>
                <w:color w:val="009BE0"/>
                <w:sz w:val="18"/>
                <w:szCs w:val="18"/>
              </w:rPr>
              <w:t>1. Naziv zbirke</w:t>
            </w:r>
          </w:p>
        </w:tc>
        <w:tc>
          <w:tcPr>
            <w:tcW w:w="1415" w:type="dxa"/>
            <w:shd w:val="clear" w:color="auto" w:fill="auto"/>
          </w:tcPr>
          <w:p w:rsidR="00BE5D2D" w:rsidRDefault="004C0C35">
            <w:pPr>
              <w:widowControl w:val="0"/>
              <w:rPr>
                <w:rFonts w:ascii="Calibri" w:hAnsi="Calibri"/>
              </w:rPr>
            </w:pPr>
            <w:r>
              <w:rPr>
                <w:rFonts w:eastAsia="Times New Roman" w:cs="Times New Roman"/>
                <w:color w:val="009BE0"/>
                <w:sz w:val="18"/>
                <w:szCs w:val="18"/>
              </w:rPr>
              <w:t>2. Pravna podlaga</w:t>
            </w:r>
          </w:p>
        </w:tc>
        <w:tc>
          <w:tcPr>
            <w:tcW w:w="1274" w:type="dxa"/>
            <w:shd w:val="clear" w:color="auto" w:fill="auto"/>
          </w:tcPr>
          <w:p w:rsidR="00BE5D2D" w:rsidRDefault="004C0C35">
            <w:pPr>
              <w:widowControl w:val="0"/>
              <w:rPr>
                <w:rFonts w:ascii="Calibri" w:hAnsi="Calibri"/>
              </w:rPr>
            </w:pPr>
            <w:r>
              <w:rPr>
                <w:rFonts w:eastAsia="Times New Roman" w:cs="Times New Roman"/>
                <w:color w:val="009BE0"/>
                <w:sz w:val="18"/>
                <w:szCs w:val="18"/>
              </w:rPr>
              <w:t>3. Namen obdelave</w:t>
            </w:r>
          </w:p>
        </w:tc>
        <w:tc>
          <w:tcPr>
            <w:tcW w:w="1284" w:type="dxa"/>
            <w:shd w:val="clear" w:color="auto" w:fill="auto"/>
          </w:tcPr>
          <w:p w:rsidR="00BE5D2D" w:rsidRDefault="004C0C35">
            <w:pPr>
              <w:widowControl w:val="0"/>
              <w:rPr>
                <w:rFonts w:ascii="Calibri" w:hAnsi="Calibri"/>
              </w:rPr>
            </w:pPr>
            <w:r>
              <w:rPr>
                <w:rFonts w:eastAsia="Times New Roman" w:cs="Times New Roman"/>
                <w:color w:val="009BE0"/>
                <w:sz w:val="18"/>
                <w:szCs w:val="18"/>
              </w:rPr>
              <w:t>4. Kategorije posameznikov</w:t>
            </w:r>
          </w:p>
        </w:tc>
        <w:tc>
          <w:tcPr>
            <w:tcW w:w="1415" w:type="dxa"/>
            <w:shd w:val="clear" w:color="auto" w:fill="auto"/>
          </w:tcPr>
          <w:p w:rsidR="00BE5D2D" w:rsidRDefault="004C0C35">
            <w:pPr>
              <w:widowControl w:val="0"/>
              <w:rPr>
                <w:rFonts w:ascii="Calibri" w:hAnsi="Calibri"/>
              </w:rPr>
            </w:pPr>
            <w:r>
              <w:rPr>
                <w:rFonts w:eastAsia="Times New Roman" w:cs="Times New Roman"/>
                <w:color w:val="009BE0"/>
                <w:sz w:val="18"/>
                <w:szCs w:val="18"/>
              </w:rPr>
              <w:t>5. Vrste osebnih podatkov</w:t>
            </w:r>
          </w:p>
        </w:tc>
        <w:tc>
          <w:tcPr>
            <w:tcW w:w="1265" w:type="dxa"/>
            <w:shd w:val="clear" w:color="auto" w:fill="auto"/>
          </w:tcPr>
          <w:p w:rsidR="00BE5D2D" w:rsidRDefault="004C0C35">
            <w:pPr>
              <w:widowControl w:val="0"/>
              <w:rPr>
                <w:rFonts w:ascii="Calibri" w:hAnsi="Calibri"/>
              </w:rPr>
            </w:pPr>
            <w:r>
              <w:rPr>
                <w:rFonts w:eastAsia="Times New Roman" w:cs="Times New Roman"/>
                <w:color w:val="009BE0"/>
                <w:sz w:val="18"/>
                <w:szCs w:val="18"/>
              </w:rPr>
              <w:t>6. Notranji uporabniki</w:t>
            </w:r>
          </w:p>
        </w:tc>
        <w:tc>
          <w:tcPr>
            <w:tcW w:w="1253" w:type="dxa"/>
            <w:shd w:val="clear" w:color="auto" w:fill="auto"/>
          </w:tcPr>
          <w:p w:rsidR="00BE5D2D" w:rsidRDefault="004C0C35">
            <w:pPr>
              <w:widowControl w:val="0"/>
              <w:rPr>
                <w:rFonts w:ascii="Calibri" w:hAnsi="Calibri"/>
              </w:rPr>
            </w:pPr>
            <w:r>
              <w:rPr>
                <w:rFonts w:eastAsia="Times New Roman" w:cs="Times New Roman"/>
                <w:color w:val="009BE0"/>
                <w:sz w:val="18"/>
                <w:szCs w:val="18"/>
              </w:rPr>
              <w:t>7. Zunanji uporabniki</w:t>
            </w:r>
          </w:p>
        </w:tc>
        <w:tc>
          <w:tcPr>
            <w:tcW w:w="1304"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5" w:type="dxa"/>
            <w:shd w:val="clear" w:color="auto" w:fill="auto"/>
          </w:tcPr>
          <w:p w:rsidR="00BE5D2D" w:rsidRDefault="004C0C35">
            <w:pPr>
              <w:widowControl w:val="0"/>
              <w:rPr>
                <w:rFonts w:ascii="Calibri" w:hAnsi="Calibri"/>
              </w:rPr>
            </w:pPr>
            <w:r>
              <w:rPr>
                <w:rFonts w:eastAsia="Times New Roman" w:cs="Times New Roman"/>
                <w:color w:val="009BE0"/>
                <w:sz w:val="18"/>
                <w:szCs w:val="18"/>
              </w:rPr>
              <w:t>9. Način zavarovanja</w:t>
            </w:r>
          </w:p>
        </w:tc>
        <w:tc>
          <w:tcPr>
            <w:tcW w:w="1425" w:type="dxa"/>
            <w:shd w:val="clear" w:color="auto" w:fill="auto"/>
          </w:tcPr>
          <w:p w:rsidR="00BE5D2D" w:rsidRDefault="004C0C35">
            <w:pPr>
              <w:widowControl w:val="0"/>
              <w:rPr>
                <w:rFonts w:ascii="Calibri" w:hAnsi="Calibri"/>
              </w:rPr>
            </w:pPr>
            <w:r>
              <w:rPr>
                <w:rFonts w:eastAsia="Times New Roman" w:cs="Times New Roman"/>
                <w:color w:val="009BE0"/>
                <w:sz w:val="18"/>
                <w:szCs w:val="18"/>
              </w:rPr>
              <w:t>10. Odgovorna oseba</w:t>
            </w:r>
          </w:p>
          <w:p w:rsidR="00BE5D2D" w:rsidRDefault="004C0C35">
            <w:pPr>
              <w:widowControl w:val="0"/>
              <w:rPr>
                <w:rFonts w:ascii="Calibri" w:hAnsi="Calibri"/>
              </w:rPr>
            </w:pPr>
            <w:r>
              <w:rPr>
                <w:rFonts w:eastAsia="Times New Roman" w:cs="Times New Roman"/>
                <w:color w:val="009BE0"/>
                <w:sz w:val="18"/>
                <w:szCs w:val="18"/>
              </w:rPr>
              <w:t>(skrbnik zbirke)</w:t>
            </w:r>
          </w:p>
        </w:tc>
        <w:tc>
          <w:tcPr>
            <w:tcW w:w="1274" w:type="dxa"/>
            <w:shd w:val="clear" w:color="auto" w:fill="auto"/>
          </w:tcPr>
          <w:p w:rsidR="00BE5D2D" w:rsidRDefault="004C0C35">
            <w:pPr>
              <w:widowControl w:val="0"/>
              <w:rPr>
                <w:rFonts w:ascii="Calibri" w:hAnsi="Calibri"/>
              </w:rPr>
            </w:pPr>
            <w:r>
              <w:rPr>
                <w:rFonts w:eastAsia="Times New Roman" w:cs="Times New Roman"/>
                <w:color w:val="009BE0"/>
                <w:sz w:val="18"/>
                <w:szCs w:val="18"/>
              </w:rPr>
              <w:t>11.</w:t>
            </w:r>
          </w:p>
          <w:p w:rsidR="00BE5D2D" w:rsidRDefault="004C0C35">
            <w:pPr>
              <w:widowControl w:val="0"/>
              <w:rPr>
                <w:rFonts w:ascii="Calibri" w:hAnsi="Calibri"/>
              </w:rPr>
            </w:pPr>
            <w:r>
              <w:rPr>
                <w:rFonts w:eastAsia="Times New Roman" w:cs="Times New Roman"/>
                <w:color w:val="009BE0"/>
                <w:sz w:val="18"/>
                <w:szCs w:val="18"/>
              </w:rPr>
              <w:t>Informacijska podpora</w:t>
            </w:r>
          </w:p>
        </w:tc>
      </w:tr>
      <w:tr w:rsidR="00BE5D2D">
        <w:trPr>
          <w:trHeight w:val="284"/>
        </w:trPr>
        <w:tc>
          <w:tcPr>
            <w:tcW w:w="450" w:type="dxa"/>
            <w:tcBorders>
              <w:top w:val="nil"/>
            </w:tcBorders>
            <w:shd w:val="clear" w:color="auto" w:fill="auto"/>
          </w:tcPr>
          <w:p w:rsidR="00BE5D2D" w:rsidRDefault="004C0C35">
            <w:pPr>
              <w:widowControl w:val="0"/>
            </w:pPr>
            <w:r>
              <w:rPr>
                <w:rFonts w:asciiTheme="majorHAnsi" w:hAnsiTheme="majorHAnsi"/>
                <w:color w:val="1F3864" w:themeColor="accent1" w:themeShade="80"/>
                <w:sz w:val="18"/>
                <w:szCs w:val="18"/>
              </w:rPr>
              <w:t>11</w:t>
            </w:r>
          </w:p>
        </w:tc>
        <w:tc>
          <w:tcPr>
            <w:tcW w:w="1339" w:type="dxa"/>
            <w:tcBorders>
              <w:top w:val="nil"/>
            </w:tcBorders>
            <w:shd w:val="clear" w:color="auto" w:fill="auto"/>
          </w:tcPr>
          <w:p w:rsidR="00BE5D2D" w:rsidRDefault="004C0C35">
            <w:pPr>
              <w:widowControl w:val="0"/>
              <w:rPr>
                <w:rFonts w:ascii="Calibri Light" w:hAnsi="Calibri Light"/>
                <w:b/>
                <w:bCs/>
                <w:color w:val="000000"/>
              </w:rPr>
            </w:pPr>
            <w:r>
              <w:rPr>
                <w:rFonts w:cstheme="minorHAnsi"/>
                <w:b/>
                <w:bCs/>
                <w:color w:val="000000"/>
                <w:sz w:val="18"/>
                <w:szCs w:val="18"/>
              </w:rPr>
              <w:t>Evidenca pogodbenih obdelovalcev</w:t>
            </w:r>
          </w:p>
        </w:tc>
        <w:tc>
          <w:tcPr>
            <w:tcW w:w="1415" w:type="dxa"/>
            <w:tcBorders>
              <w:top w:val="nil"/>
            </w:tcBorders>
            <w:shd w:val="clear" w:color="auto" w:fill="auto"/>
          </w:tcPr>
          <w:p w:rsidR="00BE5D2D" w:rsidRDefault="004C0C35">
            <w:pPr>
              <w:widowControl w:val="0"/>
            </w:pPr>
            <w:r>
              <w:rPr>
                <w:rFonts w:eastAsia="Times New Roman" w:cs="Times New Roman"/>
                <w:sz w:val="18"/>
                <w:szCs w:val="18"/>
              </w:rPr>
              <w:t>30. člen GDPR</w:t>
            </w:r>
          </w:p>
        </w:tc>
        <w:tc>
          <w:tcPr>
            <w:tcW w:w="1274"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t>Seznam pogodbenih obdelovalcev</w:t>
            </w:r>
          </w:p>
        </w:tc>
        <w:tc>
          <w:tcPr>
            <w:tcW w:w="1284"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t>Odgovorne in kontaktne osebe</w:t>
            </w:r>
          </w:p>
        </w:tc>
        <w:tc>
          <w:tcPr>
            <w:tcW w:w="1415"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t>Imena in priimki, kontakti odgovornih in kontaktnih oseb</w:t>
            </w:r>
          </w:p>
        </w:tc>
        <w:tc>
          <w:tcPr>
            <w:tcW w:w="1265" w:type="dxa"/>
            <w:tcBorders>
              <w:top w:val="nil"/>
            </w:tcBorders>
            <w:shd w:val="clear" w:color="auto" w:fill="auto"/>
          </w:tcPr>
          <w:p w:rsidR="00BE5D2D" w:rsidRDefault="004C0C35">
            <w:pPr>
              <w:widowControl w:val="0"/>
              <w:rPr>
                <w:rFonts w:ascii="Calibri Light" w:hAnsi="Calibri Light"/>
              </w:rPr>
            </w:pPr>
            <w:r>
              <w:rPr>
                <w:rFonts w:eastAsia="Times New Roman" w:cs="Times New Roman"/>
                <w:sz w:val="18"/>
                <w:szCs w:val="18"/>
              </w:rPr>
              <w:t>Pooblaščeni zaposleni in obdelovalci:</w:t>
            </w:r>
          </w:p>
          <w:p w:rsidR="00BE5D2D" w:rsidRDefault="004C0C35">
            <w:pPr>
              <w:widowControl w:val="0"/>
            </w:pPr>
            <w:r>
              <w:rPr>
                <w:rFonts w:eastAsia="Times New Roman" w:cs="Times New Roman"/>
                <w:sz w:val="18"/>
                <w:szCs w:val="18"/>
              </w:rPr>
              <w:t>ravnatelj, pooblaščene osebe</w:t>
            </w:r>
          </w:p>
          <w:p w:rsidR="00BE5D2D" w:rsidRDefault="00BE5D2D">
            <w:pPr>
              <w:widowControl w:val="0"/>
              <w:rPr>
                <w:rFonts w:eastAsia="Times New Roman" w:cs="Times New Roman"/>
                <w:sz w:val="18"/>
                <w:szCs w:val="18"/>
              </w:rPr>
            </w:pPr>
          </w:p>
        </w:tc>
        <w:tc>
          <w:tcPr>
            <w:tcW w:w="1253" w:type="dxa"/>
            <w:tcBorders>
              <w:top w:val="nil"/>
            </w:tcBorders>
            <w:shd w:val="clear" w:color="auto" w:fill="auto"/>
          </w:tcPr>
          <w:p w:rsidR="00BE5D2D" w:rsidRDefault="004C0C35">
            <w:pPr>
              <w:widowControl w:val="0"/>
            </w:pPr>
            <w:r>
              <w:rPr>
                <w:rFonts w:eastAsia="Times New Roman" w:cs="Times New Roman"/>
                <w:sz w:val="18"/>
                <w:szCs w:val="18"/>
              </w:rPr>
              <w:t>Pristojno ministrstvo</w:t>
            </w:r>
          </w:p>
        </w:tc>
        <w:tc>
          <w:tcPr>
            <w:tcW w:w="1304" w:type="dxa"/>
            <w:tcBorders>
              <w:top w:val="nil"/>
            </w:tcBorders>
            <w:shd w:val="clear" w:color="auto" w:fill="auto"/>
          </w:tcPr>
          <w:p w:rsidR="00BE5D2D" w:rsidRDefault="004C0C35">
            <w:pPr>
              <w:widowControl w:val="0"/>
              <w:rPr>
                <w:rFonts w:ascii="Calibri Light" w:hAnsi="Calibri Light"/>
              </w:rPr>
            </w:pPr>
            <w:r>
              <w:rPr>
                <w:rFonts w:eastAsia="Times New Roman" w:cs="Times New Roman"/>
                <w:sz w:val="18"/>
                <w:szCs w:val="18"/>
              </w:rPr>
              <w:t>Trajno</w:t>
            </w:r>
          </w:p>
        </w:tc>
        <w:tc>
          <w:tcPr>
            <w:tcW w:w="1415" w:type="dxa"/>
            <w:tcBorders>
              <w:top w:val="nil"/>
            </w:tcBorders>
            <w:shd w:val="clear" w:color="auto" w:fill="auto"/>
          </w:tcPr>
          <w:p w:rsidR="00BE5D2D" w:rsidRDefault="004C0C35">
            <w:pPr>
              <w:widowControl w:val="0"/>
              <w:rPr>
                <w:rFonts w:ascii="Calibri Light" w:hAnsi="Calibri Light"/>
              </w:rPr>
            </w:pPr>
            <w:r>
              <w:rPr>
                <w:sz w:val="18"/>
                <w:szCs w:val="18"/>
              </w:rPr>
              <w:t>Razvidno iz Pravilnika o obdelavi osebnih podatkov</w:t>
            </w:r>
          </w:p>
          <w:p w:rsidR="00BE5D2D" w:rsidRDefault="004C0C35">
            <w:pPr>
              <w:widowControl w:val="0"/>
              <w:rPr>
                <w:rFonts w:ascii="Calibri" w:hAnsi="Calibri"/>
              </w:rPr>
            </w:pPr>
            <w:r>
              <w:rPr>
                <w:sz w:val="18"/>
                <w:szCs w:val="18"/>
              </w:rPr>
              <w:t>zavoda</w:t>
            </w:r>
          </w:p>
        </w:tc>
        <w:tc>
          <w:tcPr>
            <w:tcW w:w="1425"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t>Ravnatelj</w:t>
            </w:r>
          </w:p>
          <w:p w:rsidR="00BE5D2D" w:rsidRDefault="00BE5D2D">
            <w:pPr>
              <w:widowControl w:val="0"/>
              <w:rPr>
                <w:rFonts w:ascii="Calibri Light" w:hAnsi="Calibri Light"/>
              </w:rPr>
            </w:pPr>
          </w:p>
        </w:tc>
        <w:tc>
          <w:tcPr>
            <w:tcW w:w="1274" w:type="dxa"/>
            <w:tcBorders>
              <w:top w:val="nil"/>
            </w:tcBorders>
            <w:shd w:val="clear" w:color="auto" w:fill="auto"/>
          </w:tcPr>
          <w:p w:rsidR="00BE5D2D" w:rsidRDefault="004C0C35">
            <w:pPr>
              <w:widowControl w:val="0"/>
            </w:pPr>
            <w:r>
              <w:rPr>
                <w:rFonts w:eastAsia="Times New Roman" w:cs="Times New Roman"/>
                <w:color w:val="000000"/>
                <w:sz w:val="18"/>
                <w:szCs w:val="18"/>
              </w:rPr>
              <w:t>Evidenca v dokumentu MS Word/MS Excel</w:t>
            </w:r>
          </w:p>
        </w:tc>
      </w:tr>
    </w:tbl>
    <w:p w:rsidR="00BE5D2D" w:rsidRDefault="00BE5D2D">
      <w:pPr>
        <w:pStyle w:val="Telobesedila"/>
        <w:rPr>
          <w:sz w:val="12"/>
          <w:szCs w:val="12"/>
        </w:rPr>
      </w:pPr>
    </w:p>
    <w:tbl>
      <w:tblPr>
        <w:tblStyle w:val="Tabelamrea"/>
        <w:tblW w:w="15114" w:type="dxa"/>
        <w:tblInd w:w="-668" w:type="dxa"/>
        <w:tblLayout w:type="fixed"/>
        <w:tblLook w:val="04A0" w:firstRow="1" w:lastRow="0" w:firstColumn="1" w:lastColumn="0" w:noHBand="0" w:noVBand="1"/>
      </w:tblPr>
      <w:tblGrid>
        <w:gridCol w:w="451"/>
        <w:gridCol w:w="1339"/>
        <w:gridCol w:w="1415"/>
        <w:gridCol w:w="1274"/>
        <w:gridCol w:w="1284"/>
        <w:gridCol w:w="1415"/>
        <w:gridCol w:w="1265"/>
        <w:gridCol w:w="1253"/>
        <w:gridCol w:w="1304"/>
        <w:gridCol w:w="1415"/>
        <w:gridCol w:w="1425"/>
        <w:gridCol w:w="1274"/>
      </w:tblGrid>
      <w:tr w:rsidR="00BE5D2D">
        <w:trPr>
          <w:trHeight w:val="284"/>
        </w:trPr>
        <w:tc>
          <w:tcPr>
            <w:tcW w:w="450" w:type="dxa"/>
            <w:shd w:val="clear" w:color="auto" w:fill="auto"/>
          </w:tcPr>
          <w:p w:rsidR="00BE5D2D" w:rsidRDefault="004C0C35">
            <w:pPr>
              <w:widowControl w:val="0"/>
              <w:rPr>
                <w:rFonts w:ascii="Calibri" w:hAnsi="Calibri"/>
              </w:rPr>
            </w:pPr>
            <w:r>
              <w:rPr>
                <w:rFonts w:eastAsia="Times New Roman" w:cs="Times New Roman"/>
                <w:color w:val="009BE0"/>
                <w:sz w:val="18"/>
                <w:szCs w:val="18"/>
              </w:rPr>
              <w:t>Št.</w:t>
            </w:r>
          </w:p>
        </w:tc>
        <w:tc>
          <w:tcPr>
            <w:tcW w:w="1339" w:type="dxa"/>
            <w:shd w:val="clear" w:color="auto" w:fill="auto"/>
          </w:tcPr>
          <w:p w:rsidR="00BE5D2D" w:rsidRDefault="004C0C35">
            <w:pPr>
              <w:widowControl w:val="0"/>
              <w:rPr>
                <w:rFonts w:ascii="Calibri" w:hAnsi="Calibri"/>
              </w:rPr>
            </w:pPr>
            <w:r>
              <w:rPr>
                <w:rFonts w:eastAsia="Times New Roman" w:cs="Times New Roman"/>
                <w:color w:val="009BE0"/>
                <w:sz w:val="18"/>
                <w:szCs w:val="18"/>
              </w:rPr>
              <w:t>1. Naziv zbirke</w:t>
            </w:r>
          </w:p>
        </w:tc>
        <w:tc>
          <w:tcPr>
            <w:tcW w:w="1415" w:type="dxa"/>
            <w:shd w:val="clear" w:color="auto" w:fill="auto"/>
          </w:tcPr>
          <w:p w:rsidR="00BE5D2D" w:rsidRDefault="004C0C35">
            <w:pPr>
              <w:widowControl w:val="0"/>
              <w:rPr>
                <w:rFonts w:ascii="Calibri" w:hAnsi="Calibri"/>
              </w:rPr>
            </w:pPr>
            <w:r>
              <w:rPr>
                <w:rFonts w:eastAsia="Times New Roman" w:cs="Times New Roman"/>
                <w:color w:val="009BE0"/>
                <w:sz w:val="18"/>
                <w:szCs w:val="18"/>
              </w:rPr>
              <w:t>2. Pravna podlaga</w:t>
            </w:r>
          </w:p>
        </w:tc>
        <w:tc>
          <w:tcPr>
            <w:tcW w:w="1274" w:type="dxa"/>
            <w:shd w:val="clear" w:color="auto" w:fill="auto"/>
          </w:tcPr>
          <w:p w:rsidR="00BE5D2D" w:rsidRDefault="004C0C35">
            <w:pPr>
              <w:widowControl w:val="0"/>
              <w:rPr>
                <w:rFonts w:ascii="Calibri" w:hAnsi="Calibri"/>
              </w:rPr>
            </w:pPr>
            <w:r>
              <w:rPr>
                <w:rFonts w:eastAsia="Times New Roman" w:cs="Times New Roman"/>
                <w:color w:val="009BE0"/>
                <w:sz w:val="18"/>
                <w:szCs w:val="18"/>
              </w:rPr>
              <w:t>3. Namen obdelave</w:t>
            </w:r>
          </w:p>
        </w:tc>
        <w:tc>
          <w:tcPr>
            <w:tcW w:w="1284" w:type="dxa"/>
            <w:shd w:val="clear" w:color="auto" w:fill="auto"/>
          </w:tcPr>
          <w:p w:rsidR="00BE5D2D" w:rsidRDefault="004C0C35">
            <w:pPr>
              <w:widowControl w:val="0"/>
              <w:rPr>
                <w:rFonts w:ascii="Calibri" w:hAnsi="Calibri"/>
              </w:rPr>
            </w:pPr>
            <w:r>
              <w:rPr>
                <w:rFonts w:eastAsia="Times New Roman" w:cs="Times New Roman"/>
                <w:color w:val="009BE0"/>
                <w:sz w:val="18"/>
                <w:szCs w:val="18"/>
              </w:rPr>
              <w:t>4. Kategorije posameznikov</w:t>
            </w:r>
          </w:p>
        </w:tc>
        <w:tc>
          <w:tcPr>
            <w:tcW w:w="1415" w:type="dxa"/>
            <w:shd w:val="clear" w:color="auto" w:fill="auto"/>
          </w:tcPr>
          <w:p w:rsidR="00BE5D2D" w:rsidRDefault="004C0C35">
            <w:pPr>
              <w:widowControl w:val="0"/>
              <w:rPr>
                <w:rFonts w:ascii="Calibri" w:hAnsi="Calibri"/>
              </w:rPr>
            </w:pPr>
            <w:r>
              <w:rPr>
                <w:rFonts w:eastAsia="Times New Roman" w:cs="Times New Roman"/>
                <w:color w:val="009BE0"/>
                <w:sz w:val="18"/>
                <w:szCs w:val="18"/>
              </w:rPr>
              <w:t>5. Vrste osebnih podatkov</w:t>
            </w:r>
          </w:p>
        </w:tc>
        <w:tc>
          <w:tcPr>
            <w:tcW w:w="1265" w:type="dxa"/>
            <w:shd w:val="clear" w:color="auto" w:fill="auto"/>
          </w:tcPr>
          <w:p w:rsidR="00BE5D2D" w:rsidRDefault="004C0C35">
            <w:pPr>
              <w:widowControl w:val="0"/>
              <w:rPr>
                <w:rFonts w:ascii="Calibri" w:hAnsi="Calibri"/>
              </w:rPr>
            </w:pPr>
            <w:r>
              <w:rPr>
                <w:rFonts w:eastAsia="Times New Roman" w:cs="Times New Roman"/>
                <w:color w:val="009BE0"/>
                <w:sz w:val="18"/>
                <w:szCs w:val="18"/>
              </w:rPr>
              <w:t>6. Notranji uporabniki</w:t>
            </w:r>
          </w:p>
        </w:tc>
        <w:tc>
          <w:tcPr>
            <w:tcW w:w="1253" w:type="dxa"/>
            <w:shd w:val="clear" w:color="auto" w:fill="auto"/>
          </w:tcPr>
          <w:p w:rsidR="00BE5D2D" w:rsidRDefault="004C0C35">
            <w:pPr>
              <w:widowControl w:val="0"/>
              <w:rPr>
                <w:rFonts w:ascii="Calibri" w:hAnsi="Calibri"/>
              </w:rPr>
            </w:pPr>
            <w:r>
              <w:rPr>
                <w:rFonts w:eastAsia="Times New Roman" w:cs="Times New Roman"/>
                <w:color w:val="009BE0"/>
                <w:sz w:val="18"/>
                <w:szCs w:val="18"/>
              </w:rPr>
              <w:t>7. Zunanji uporabniki</w:t>
            </w:r>
          </w:p>
        </w:tc>
        <w:tc>
          <w:tcPr>
            <w:tcW w:w="1304"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5" w:type="dxa"/>
            <w:shd w:val="clear" w:color="auto" w:fill="auto"/>
          </w:tcPr>
          <w:p w:rsidR="00BE5D2D" w:rsidRDefault="004C0C35">
            <w:pPr>
              <w:widowControl w:val="0"/>
              <w:rPr>
                <w:rFonts w:ascii="Calibri" w:hAnsi="Calibri"/>
              </w:rPr>
            </w:pPr>
            <w:r>
              <w:rPr>
                <w:rFonts w:eastAsia="Times New Roman" w:cs="Times New Roman"/>
                <w:color w:val="009BE0"/>
                <w:sz w:val="18"/>
                <w:szCs w:val="18"/>
              </w:rPr>
              <w:t>9. Način zavarovanja</w:t>
            </w:r>
          </w:p>
        </w:tc>
        <w:tc>
          <w:tcPr>
            <w:tcW w:w="1425" w:type="dxa"/>
            <w:shd w:val="clear" w:color="auto" w:fill="auto"/>
          </w:tcPr>
          <w:p w:rsidR="00BE5D2D" w:rsidRDefault="004C0C35">
            <w:pPr>
              <w:widowControl w:val="0"/>
              <w:rPr>
                <w:rFonts w:ascii="Calibri" w:hAnsi="Calibri"/>
              </w:rPr>
            </w:pPr>
            <w:r>
              <w:rPr>
                <w:rFonts w:eastAsia="Times New Roman" w:cs="Times New Roman"/>
                <w:color w:val="009BE0"/>
                <w:sz w:val="18"/>
                <w:szCs w:val="18"/>
              </w:rPr>
              <w:t>10. Odgovorna oseba</w:t>
            </w:r>
          </w:p>
          <w:p w:rsidR="00BE5D2D" w:rsidRDefault="004C0C35">
            <w:pPr>
              <w:widowControl w:val="0"/>
              <w:rPr>
                <w:rFonts w:ascii="Calibri" w:hAnsi="Calibri"/>
              </w:rPr>
            </w:pPr>
            <w:r>
              <w:rPr>
                <w:rFonts w:eastAsia="Times New Roman" w:cs="Times New Roman"/>
                <w:color w:val="009BE0"/>
                <w:sz w:val="18"/>
                <w:szCs w:val="18"/>
              </w:rPr>
              <w:t>(skrbnik zbirke)</w:t>
            </w:r>
          </w:p>
        </w:tc>
        <w:tc>
          <w:tcPr>
            <w:tcW w:w="1274" w:type="dxa"/>
            <w:shd w:val="clear" w:color="auto" w:fill="auto"/>
          </w:tcPr>
          <w:p w:rsidR="00BE5D2D" w:rsidRDefault="004C0C35">
            <w:pPr>
              <w:widowControl w:val="0"/>
              <w:rPr>
                <w:rFonts w:ascii="Calibri" w:hAnsi="Calibri"/>
              </w:rPr>
            </w:pPr>
            <w:r>
              <w:rPr>
                <w:rFonts w:eastAsia="Times New Roman" w:cs="Times New Roman"/>
                <w:color w:val="009BE0"/>
                <w:sz w:val="18"/>
                <w:szCs w:val="18"/>
              </w:rPr>
              <w:t>11.</w:t>
            </w:r>
          </w:p>
          <w:p w:rsidR="00BE5D2D" w:rsidRDefault="004C0C35">
            <w:pPr>
              <w:widowControl w:val="0"/>
              <w:rPr>
                <w:rFonts w:ascii="Calibri" w:hAnsi="Calibri"/>
              </w:rPr>
            </w:pPr>
            <w:r>
              <w:rPr>
                <w:rFonts w:eastAsia="Times New Roman" w:cs="Times New Roman"/>
                <w:color w:val="009BE0"/>
                <w:sz w:val="18"/>
                <w:szCs w:val="18"/>
              </w:rPr>
              <w:t>Informacijska podpora</w:t>
            </w:r>
          </w:p>
        </w:tc>
      </w:tr>
      <w:tr w:rsidR="00BE5D2D">
        <w:trPr>
          <w:trHeight w:val="284"/>
        </w:trPr>
        <w:tc>
          <w:tcPr>
            <w:tcW w:w="450" w:type="dxa"/>
            <w:tcBorders>
              <w:top w:val="nil"/>
            </w:tcBorders>
            <w:shd w:val="clear" w:color="auto" w:fill="auto"/>
          </w:tcPr>
          <w:p w:rsidR="00BE5D2D" w:rsidRDefault="004C0C35">
            <w:pPr>
              <w:widowControl w:val="0"/>
            </w:pPr>
            <w:r>
              <w:rPr>
                <w:rFonts w:asciiTheme="majorHAnsi" w:hAnsiTheme="majorHAnsi"/>
                <w:color w:val="1F3864" w:themeColor="accent1" w:themeShade="80"/>
                <w:sz w:val="18"/>
                <w:szCs w:val="18"/>
              </w:rPr>
              <w:t>12</w:t>
            </w:r>
          </w:p>
        </w:tc>
        <w:tc>
          <w:tcPr>
            <w:tcW w:w="1339" w:type="dxa"/>
            <w:tcBorders>
              <w:top w:val="nil"/>
            </w:tcBorders>
            <w:shd w:val="clear" w:color="auto" w:fill="auto"/>
          </w:tcPr>
          <w:p w:rsidR="00BE5D2D" w:rsidRDefault="004C0C35">
            <w:pPr>
              <w:widowControl w:val="0"/>
              <w:rPr>
                <w:rFonts w:ascii="Calibri Light" w:hAnsi="Calibri Light"/>
                <w:color w:val="000000"/>
              </w:rPr>
            </w:pPr>
            <w:r>
              <w:rPr>
                <w:rFonts w:eastAsia="Times New Roman" w:cstheme="minorHAnsi"/>
                <w:b/>
                <w:color w:val="000000"/>
                <w:sz w:val="18"/>
                <w:szCs w:val="18"/>
              </w:rPr>
              <w:t>Evidenca o članih sveta zavoda</w:t>
            </w:r>
          </w:p>
        </w:tc>
        <w:tc>
          <w:tcPr>
            <w:tcW w:w="1415" w:type="dxa"/>
            <w:tcBorders>
              <w:top w:val="nil"/>
            </w:tcBorders>
            <w:shd w:val="clear" w:color="auto" w:fill="auto"/>
          </w:tcPr>
          <w:p w:rsidR="00BE5D2D" w:rsidRDefault="004C0C35">
            <w:pPr>
              <w:widowControl w:val="0"/>
            </w:pPr>
            <w:r>
              <w:rPr>
                <w:rFonts w:eastAsia="Times New Roman" w:cs="Times New Roman"/>
                <w:color w:val="000000"/>
                <w:sz w:val="18"/>
                <w:szCs w:val="18"/>
              </w:rPr>
              <w:t>46. in 66. člen ZOFVI, Sklep o ustanovitvi VIZ, Zakon o zavodih (ZZ), privolitev</w:t>
            </w:r>
          </w:p>
        </w:tc>
        <w:tc>
          <w:tcPr>
            <w:tcW w:w="1274" w:type="dxa"/>
            <w:tcBorders>
              <w:top w:val="nil"/>
            </w:tcBorders>
            <w:shd w:val="clear" w:color="auto" w:fill="auto"/>
          </w:tcPr>
          <w:p w:rsidR="00BE5D2D" w:rsidRDefault="004C0C35">
            <w:pPr>
              <w:widowControl w:val="0"/>
              <w:rPr>
                <w:rFonts w:ascii="Calibri" w:hAnsi="Calibri"/>
              </w:rPr>
            </w:pPr>
            <w:r>
              <w:rPr>
                <w:rFonts w:eastAsia="Times New Roman" w:cs="Times New Roman"/>
                <w:color w:val="000000"/>
                <w:sz w:val="18"/>
                <w:szCs w:val="18"/>
              </w:rPr>
              <w:t>Komunikacija med člani sveta zavoda</w:t>
            </w:r>
          </w:p>
        </w:tc>
        <w:tc>
          <w:tcPr>
            <w:tcW w:w="1284" w:type="dxa"/>
            <w:tcBorders>
              <w:top w:val="nil"/>
            </w:tcBorders>
            <w:shd w:val="clear" w:color="auto" w:fill="auto"/>
          </w:tcPr>
          <w:p w:rsidR="00BE5D2D" w:rsidRDefault="004C0C35">
            <w:pPr>
              <w:widowControl w:val="0"/>
              <w:rPr>
                <w:rFonts w:ascii="Calibri" w:hAnsi="Calibri"/>
              </w:rPr>
            </w:pPr>
            <w:r>
              <w:rPr>
                <w:rFonts w:eastAsia="Times New Roman" w:cs="Times New Roman"/>
                <w:color w:val="000000"/>
                <w:sz w:val="18"/>
                <w:szCs w:val="18"/>
              </w:rPr>
              <w:t>Člani sveta zavoda</w:t>
            </w:r>
          </w:p>
        </w:tc>
        <w:tc>
          <w:tcPr>
            <w:tcW w:w="1415" w:type="dxa"/>
            <w:tcBorders>
              <w:top w:val="nil"/>
            </w:tcBorders>
            <w:shd w:val="clear" w:color="auto" w:fill="auto"/>
          </w:tcPr>
          <w:p w:rsidR="00BE5D2D" w:rsidRDefault="004C0C35">
            <w:pPr>
              <w:widowControl w:val="0"/>
              <w:rPr>
                <w:rFonts w:ascii="Calibri" w:hAnsi="Calibri"/>
              </w:rPr>
            </w:pPr>
            <w:r>
              <w:rPr>
                <w:rFonts w:eastAsia="Times New Roman" w:cs="Times New Roman"/>
                <w:color w:val="000000"/>
                <w:sz w:val="18"/>
                <w:szCs w:val="18"/>
              </w:rPr>
              <w:t>Ime in priimek, kontaktni podatki</w:t>
            </w:r>
          </w:p>
          <w:p w:rsidR="00BE5D2D" w:rsidRDefault="004C0C35">
            <w:pPr>
              <w:widowControl w:val="0"/>
              <w:rPr>
                <w:rFonts w:ascii="Calibri" w:hAnsi="Calibri"/>
              </w:rPr>
            </w:pPr>
            <w:r>
              <w:rPr>
                <w:rFonts w:eastAsia="Times New Roman" w:cs="Times New Roman"/>
                <w:color w:val="000000"/>
                <w:sz w:val="18"/>
                <w:szCs w:val="18"/>
              </w:rPr>
              <w:t>(e-naslov, telefonska številka)</w:t>
            </w:r>
          </w:p>
        </w:tc>
        <w:tc>
          <w:tcPr>
            <w:tcW w:w="1265" w:type="dxa"/>
            <w:tcBorders>
              <w:top w:val="nil"/>
            </w:tcBorders>
            <w:shd w:val="clear" w:color="auto" w:fill="auto"/>
          </w:tcPr>
          <w:p w:rsidR="00BE5D2D" w:rsidRDefault="004C0C35">
            <w:pPr>
              <w:widowControl w:val="0"/>
              <w:rPr>
                <w:rFonts w:ascii="Calibri" w:hAnsi="Calibri"/>
              </w:rPr>
            </w:pPr>
            <w:r>
              <w:rPr>
                <w:rFonts w:eastAsia="Times New Roman" w:cs="Times New Roman"/>
                <w:color w:val="000000"/>
                <w:sz w:val="18"/>
                <w:szCs w:val="18"/>
              </w:rPr>
              <w:t>Pooblaščeni zaposleni in obdelovalci:</w:t>
            </w:r>
          </w:p>
          <w:p w:rsidR="00BE5D2D" w:rsidRDefault="004C0C35">
            <w:pPr>
              <w:widowControl w:val="0"/>
            </w:pPr>
            <w:r>
              <w:rPr>
                <w:rFonts w:eastAsia="Times New Roman" w:cs="Times New Roman"/>
                <w:color w:val="000000"/>
                <w:sz w:val="18"/>
                <w:szCs w:val="18"/>
              </w:rPr>
              <w:t>ravnatelj, referent, predsednik, sveta zavoda</w:t>
            </w:r>
          </w:p>
          <w:p w:rsidR="00BE5D2D" w:rsidRDefault="00BE5D2D">
            <w:pPr>
              <w:widowControl w:val="0"/>
              <w:rPr>
                <w:rFonts w:ascii="Calibri" w:eastAsia="Times New Roman" w:hAnsi="Calibri" w:cs="Times New Roman"/>
                <w:color w:val="000000"/>
                <w:sz w:val="18"/>
                <w:szCs w:val="18"/>
              </w:rPr>
            </w:pPr>
          </w:p>
          <w:p w:rsidR="00BE5D2D" w:rsidRDefault="00BE5D2D">
            <w:pPr>
              <w:widowControl w:val="0"/>
              <w:rPr>
                <w:rFonts w:ascii="Calibri" w:eastAsia="Times New Roman" w:hAnsi="Calibri" w:cs="Times New Roman"/>
                <w:color w:val="000000"/>
                <w:sz w:val="18"/>
                <w:szCs w:val="18"/>
              </w:rPr>
            </w:pPr>
          </w:p>
          <w:p w:rsidR="00BE5D2D" w:rsidRDefault="00BE5D2D">
            <w:pPr>
              <w:widowControl w:val="0"/>
              <w:rPr>
                <w:rFonts w:ascii="Calibri" w:eastAsia="Times New Roman" w:hAnsi="Calibri" w:cs="Times New Roman"/>
                <w:color w:val="000000"/>
                <w:sz w:val="18"/>
                <w:szCs w:val="18"/>
              </w:rPr>
            </w:pPr>
          </w:p>
        </w:tc>
        <w:tc>
          <w:tcPr>
            <w:tcW w:w="1253" w:type="dxa"/>
            <w:tcBorders>
              <w:top w:val="nil"/>
            </w:tcBorders>
            <w:shd w:val="clear" w:color="auto" w:fill="auto"/>
          </w:tcPr>
          <w:p w:rsidR="00BE5D2D" w:rsidRDefault="004C0C35">
            <w:pPr>
              <w:widowControl w:val="0"/>
              <w:rPr>
                <w:rFonts w:ascii="Calibri Light" w:hAnsi="Calibri Light"/>
                <w:color w:val="000000"/>
              </w:rPr>
            </w:pPr>
            <w:r>
              <w:rPr>
                <w:rFonts w:eastAsia="Times New Roman" w:cs="Times New Roman"/>
                <w:color w:val="000000"/>
                <w:sz w:val="18"/>
                <w:szCs w:val="18"/>
              </w:rPr>
              <w:t>Vsi uporabniki spleta</w:t>
            </w:r>
          </w:p>
        </w:tc>
        <w:tc>
          <w:tcPr>
            <w:tcW w:w="1304" w:type="dxa"/>
            <w:tcBorders>
              <w:top w:val="nil"/>
            </w:tcBorders>
            <w:shd w:val="clear" w:color="auto" w:fill="auto"/>
          </w:tcPr>
          <w:p w:rsidR="00BE5D2D" w:rsidRDefault="004C0C35">
            <w:pPr>
              <w:widowControl w:val="0"/>
              <w:rPr>
                <w:rFonts w:ascii="Calibri Light" w:hAnsi="Calibri Light"/>
                <w:color w:val="000000"/>
              </w:rPr>
            </w:pPr>
            <w:r>
              <w:rPr>
                <w:rFonts w:eastAsia="Times New Roman" w:cs="Times New Roman"/>
                <w:color w:val="000000"/>
                <w:sz w:val="18"/>
                <w:szCs w:val="18"/>
              </w:rPr>
              <w:t>5 let</w:t>
            </w:r>
          </w:p>
        </w:tc>
        <w:tc>
          <w:tcPr>
            <w:tcW w:w="1415" w:type="dxa"/>
            <w:tcBorders>
              <w:top w:val="nil"/>
            </w:tcBorders>
            <w:shd w:val="clear" w:color="auto" w:fill="auto"/>
          </w:tcPr>
          <w:p w:rsidR="00BE5D2D" w:rsidRDefault="004C0C35">
            <w:pPr>
              <w:widowControl w:val="0"/>
              <w:rPr>
                <w:rFonts w:ascii="Calibri Light" w:hAnsi="Calibri Light"/>
                <w:color w:val="000000"/>
              </w:rPr>
            </w:pPr>
            <w:r>
              <w:rPr>
                <w:color w:val="000000"/>
                <w:sz w:val="18"/>
                <w:szCs w:val="18"/>
              </w:rPr>
              <w:t>Razvidno iz Pravilnika o obdelavi osebnih podatkov</w:t>
            </w:r>
          </w:p>
          <w:p w:rsidR="00BE5D2D" w:rsidRDefault="004C0C35">
            <w:pPr>
              <w:widowControl w:val="0"/>
              <w:rPr>
                <w:rFonts w:ascii="Calibri" w:hAnsi="Calibri"/>
              </w:rPr>
            </w:pPr>
            <w:r>
              <w:rPr>
                <w:color w:val="000000"/>
                <w:sz w:val="18"/>
                <w:szCs w:val="18"/>
              </w:rPr>
              <w:t>zavoda</w:t>
            </w:r>
          </w:p>
        </w:tc>
        <w:tc>
          <w:tcPr>
            <w:tcW w:w="1425" w:type="dxa"/>
            <w:tcBorders>
              <w:top w:val="nil"/>
            </w:tcBorders>
            <w:shd w:val="clear" w:color="auto" w:fill="auto"/>
          </w:tcPr>
          <w:p w:rsidR="00BE5D2D" w:rsidRDefault="004C0C35">
            <w:pPr>
              <w:widowControl w:val="0"/>
              <w:rPr>
                <w:rFonts w:ascii="Calibri Light" w:hAnsi="Calibri Light"/>
                <w:color w:val="000000"/>
              </w:rPr>
            </w:pPr>
            <w:r>
              <w:rPr>
                <w:rFonts w:eastAsia="Times New Roman" w:cs="Times New Roman"/>
                <w:color w:val="000000"/>
                <w:sz w:val="18"/>
                <w:szCs w:val="18"/>
              </w:rPr>
              <w:t>Ravnatelj,</w:t>
            </w:r>
          </w:p>
          <w:p w:rsidR="00BE5D2D" w:rsidRDefault="004C0C35">
            <w:pPr>
              <w:widowControl w:val="0"/>
              <w:rPr>
                <w:rFonts w:ascii="Calibri" w:hAnsi="Calibri"/>
              </w:rPr>
            </w:pPr>
            <w:r>
              <w:rPr>
                <w:rFonts w:eastAsia="Times New Roman" w:cs="Times New Roman"/>
                <w:color w:val="000000"/>
                <w:sz w:val="18"/>
                <w:szCs w:val="18"/>
              </w:rPr>
              <w:t>referent</w:t>
            </w:r>
          </w:p>
        </w:tc>
        <w:tc>
          <w:tcPr>
            <w:tcW w:w="1274" w:type="dxa"/>
            <w:tcBorders>
              <w:top w:val="nil"/>
            </w:tcBorders>
            <w:shd w:val="clear" w:color="auto" w:fill="auto"/>
          </w:tcPr>
          <w:p w:rsidR="00BE5D2D" w:rsidRDefault="004C0C35">
            <w:pPr>
              <w:widowControl w:val="0"/>
            </w:pPr>
            <w:proofErr w:type="spellStart"/>
            <w:r>
              <w:rPr>
                <w:sz w:val="18"/>
                <w:szCs w:val="18"/>
              </w:rPr>
              <w:t>eAsistent</w:t>
            </w:r>
            <w:proofErr w:type="spellEnd"/>
            <w:r>
              <w:rPr>
                <w:sz w:val="18"/>
                <w:szCs w:val="18"/>
              </w:rPr>
              <w:t>/</w:t>
            </w:r>
          </w:p>
          <w:p w:rsidR="00BE5D2D" w:rsidRDefault="004C0C35">
            <w:pPr>
              <w:widowControl w:val="0"/>
            </w:pPr>
            <w:proofErr w:type="spellStart"/>
            <w:r>
              <w:rPr>
                <w:rFonts w:eastAsia="Times New Roman" w:cs="Times New Roman"/>
                <w:color w:val="000000"/>
                <w:sz w:val="18"/>
                <w:szCs w:val="18"/>
              </w:rPr>
              <w:t>LoPolis</w:t>
            </w:r>
            <w:proofErr w:type="spellEnd"/>
            <w:r>
              <w:rPr>
                <w:rFonts w:eastAsia="Times New Roman" w:cs="Times New Roman"/>
                <w:color w:val="000000"/>
                <w:sz w:val="18"/>
                <w:szCs w:val="18"/>
              </w:rPr>
              <w:t>, evidenca v dokumentu MS Word</w:t>
            </w:r>
          </w:p>
        </w:tc>
      </w:tr>
    </w:tbl>
    <w:p w:rsidR="00BE5D2D" w:rsidRDefault="00BE5D2D">
      <w:pPr>
        <w:pStyle w:val="Telobesedila"/>
        <w:rPr>
          <w:sz w:val="12"/>
          <w:szCs w:val="12"/>
        </w:rPr>
      </w:pPr>
    </w:p>
    <w:tbl>
      <w:tblPr>
        <w:tblStyle w:val="Tabelamrea"/>
        <w:tblW w:w="15114" w:type="dxa"/>
        <w:tblInd w:w="-668" w:type="dxa"/>
        <w:tblLayout w:type="fixed"/>
        <w:tblLook w:val="04A0" w:firstRow="1" w:lastRow="0" w:firstColumn="1" w:lastColumn="0" w:noHBand="0" w:noVBand="1"/>
      </w:tblPr>
      <w:tblGrid>
        <w:gridCol w:w="451"/>
        <w:gridCol w:w="1339"/>
        <w:gridCol w:w="1415"/>
        <w:gridCol w:w="1274"/>
        <w:gridCol w:w="1284"/>
        <w:gridCol w:w="1415"/>
        <w:gridCol w:w="1265"/>
        <w:gridCol w:w="1253"/>
        <w:gridCol w:w="1304"/>
        <w:gridCol w:w="1415"/>
        <w:gridCol w:w="1425"/>
        <w:gridCol w:w="1274"/>
      </w:tblGrid>
      <w:tr w:rsidR="00BE5D2D">
        <w:trPr>
          <w:trHeight w:val="284"/>
        </w:trPr>
        <w:tc>
          <w:tcPr>
            <w:tcW w:w="450" w:type="dxa"/>
            <w:shd w:val="clear" w:color="auto" w:fill="auto"/>
          </w:tcPr>
          <w:p w:rsidR="00BE5D2D" w:rsidRDefault="004C0C35">
            <w:pPr>
              <w:widowControl w:val="0"/>
              <w:rPr>
                <w:rFonts w:ascii="Calibri" w:hAnsi="Calibri"/>
              </w:rPr>
            </w:pPr>
            <w:r>
              <w:rPr>
                <w:rFonts w:eastAsia="Times New Roman" w:cs="Times New Roman"/>
                <w:color w:val="009BE0"/>
                <w:sz w:val="18"/>
                <w:szCs w:val="18"/>
              </w:rPr>
              <w:t>Št.</w:t>
            </w:r>
          </w:p>
        </w:tc>
        <w:tc>
          <w:tcPr>
            <w:tcW w:w="1339" w:type="dxa"/>
            <w:shd w:val="clear" w:color="auto" w:fill="auto"/>
          </w:tcPr>
          <w:p w:rsidR="00BE5D2D" w:rsidRDefault="004C0C35">
            <w:pPr>
              <w:widowControl w:val="0"/>
              <w:rPr>
                <w:rFonts w:ascii="Calibri" w:hAnsi="Calibri"/>
              </w:rPr>
            </w:pPr>
            <w:r>
              <w:rPr>
                <w:rFonts w:eastAsia="Times New Roman" w:cs="Times New Roman"/>
                <w:color w:val="009BE0"/>
                <w:sz w:val="18"/>
                <w:szCs w:val="18"/>
              </w:rPr>
              <w:t>1. Naziv zbirke</w:t>
            </w:r>
          </w:p>
        </w:tc>
        <w:tc>
          <w:tcPr>
            <w:tcW w:w="1415" w:type="dxa"/>
            <w:shd w:val="clear" w:color="auto" w:fill="auto"/>
          </w:tcPr>
          <w:p w:rsidR="00BE5D2D" w:rsidRDefault="004C0C35">
            <w:pPr>
              <w:widowControl w:val="0"/>
              <w:rPr>
                <w:rFonts w:ascii="Calibri" w:hAnsi="Calibri"/>
              </w:rPr>
            </w:pPr>
            <w:r>
              <w:rPr>
                <w:rFonts w:eastAsia="Times New Roman" w:cs="Times New Roman"/>
                <w:color w:val="009BE0"/>
                <w:sz w:val="18"/>
                <w:szCs w:val="18"/>
              </w:rPr>
              <w:t>2. Pravna podlaga</w:t>
            </w:r>
          </w:p>
        </w:tc>
        <w:tc>
          <w:tcPr>
            <w:tcW w:w="1274" w:type="dxa"/>
            <w:shd w:val="clear" w:color="auto" w:fill="auto"/>
          </w:tcPr>
          <w:p w:rsidR="00BE5D2D" w:rsidRDefault="004C0C35">
            <w:pPr>
              <w:widowControl w:val="0"/>
              <w:rPr>
                <w:rFonts w:ascii="Calibri" w:hAnsi="Calibri"/>
              </w:rPr>
            </w:pPr>
            <w:r>
              <w:rPr>
                <w:rFonts w:eastAsia="Times New Roman" w:cs="Times New Roman"/>
                <w:color w:val="009BE0"/>
                <w:sz w:val="18"/>
                <w:szCs w:val="18"/>
              </w:rPr>
              <w:t>3. Namen obdelave</w:t>
            </w:r>
          </w:p>
        </w:tc>
        <w:tc>
          <w:tcPr>
            <w:tcW w:w="1284" w:type="dxa"/>
            <w:shd w:val="clear" w:color="auto" w:fill="auto"/>
          </w:tcPr>
          <w:p w:rsidR="00BE5D2D" w:rsidRDefault="004C0C35">
            <w:pPr>
              <w:widowControl w:val="0"/>
              <w:rPr>
                <w:rFonts w:ascii="Calibri" w:hAnsi="Calibri"/>
              </w:rPr>
            </w:pPr>
            <w:r>
              <w:rPr>
                <w:rFonts w:eastAsia="Times New Roman" w:cs="Times New Roman"/>
                <w:color w:val="009BE0"/>
                <w:sz w:val="18"/>
                <w:szCs w:val="18"/>
              </w:rPr>
              <w:t>4. Kategorije posameznikov</w:t>
            </w:r>
          </w:p>
        </w:tc>
        <w:tc>
          <w:tcPr>
            <w:tcW w:w="1415" w:type="dxa"/>
            <w:shd w:val="clear" w:color="auto" w:fill="auto"/>
          </w:tcPr>
          <w:p w:rsidR="00BE5D2D" w:rsidRDefault="004C0C35">
            <w:pPr>
              <w:widowControl w:val="0"/>
              <w:rPr>
                <w:rFonts w:ascii="Calibri" w:hAnsi="Calibri"/>
              </w:rPr>
            </w:pPr>
            <w:r>
              <w:rPr>
                <w:rFonts w:eastAsia="Times New Roman" w:cs="Times New Roman"/>
                <w:color w:val="009BE0"/>
                <w:sz w:val="18"/>
                <w:szCs w:val="18"/>
              </w:rPr>
              <w:t>5. Vrste osebnih podatkov</w:t>
            </w:r>
          </w:p>
        </w:tc>
        <w:tc>
          <w:tcPr>
            <w:tcW w:w="1265" w:type="dxa"/>
            <w:shd w:val="clear" w:color="auto" w:fill="auto"/>
          </w:tcPr>
          <w:p w:rsidR="00BE5D2D" w:rsidRDefault="004C0C35">
            <w:pPr>
              <w:widowControl w:val="0"/>
              <w:rPr>
                <w:rFonts w:ascii="Calibri" w:hAnsi="Calibri"/>
              </w:rPr>
            </w:pPr>
            <w:r>
              <w:rPr>
                <w:rFonts w:eastAsia="Times New Roman" w:cs="Times New Roman"/>
                <w:color w:val="009BE0"/>
                <w:sz w:val="18"/>
                <w:szCs w:val="18"/>
              </w:rPr>
              <w:t>6. Notranji uporabniki</w:t>
            </w:r>
          </w:p>
        </w:tc>
        <w:tc>
          <w:tcPr>
            <w:tcW w:w="1253" w:type="dxa"/>
            <w:shd w:val="clear" w:color="auto" w:fill="auto"/>
          </w:tcPr>
          <w:p w:rsidR="00BE5D2D" w:rsidRDefault="004C0C35">
            <w:pPr>
              <w:widowControl w:val="0"/>
              <w:rPr>
                <w:rFonts w:ascii="Calibri" w:hAnsi="Calibri"/>
              </w:rPr>
            </w:pPr>
            <w:r>
              <w:rPr>
                <w:rFonts w:eastAsia="Times New Roman" w:cs="Times New Roman"/>
                <w:color w:val="009BE0"/>
                <w:sz w:val="18"/>
                <w:szCs w:val="18"/>
              </w:rPr>
              <w:t>7. Zunanji uporabniki</w:t>
            </w:r>
          </w:p>
        </w:tc>
        <w:tc>
          <w:tcPr>
            <w:tcW w:w="1304"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5" w:type="dxa"/>
            <w:shd w:val="clear" w:color="auto" w:fill="auto"/>
          </w:tcPr>
          <w:p w:rsidR="00BE5D2D" w:rsidRDefault="004C0C35">
            <w:pPr>
              <w:widowControl w:val="0"/>
              <w:rPr>
                <w:rFonts w:ascii="Calibri" w:hAnsi="Calibri"/>
              </w:rPr>
            </w:pPr>
            <w:r>
              <w:rPr>
                <w:rFonts w:eastAsia="Times New Roman" w:cs="Times New Roman"/>
                <w:color w:val="009BE0"/>
                <w:sz w:val="18"/>
                <w:szCs w:val="18"/>
              </w:rPr>
              <w:t>9. Način zavarovanja</w:t>
            </w:r>
          </w:p>
        </w:tc>
        <w:tc>
          <w:tcPr>
            <w:tcW w:w="1425" w:type="dxa"/>
            <w:shd w:val="clear" w:color="auto" w:fill="auto"/>
          </w:tcPr>
          <w:p w:rsidR="00BE5D2D" w:rsidRDefault="004C0C35">
            <w:pPr>
              <w:widowControl w:val="0"/>
              <w:rPr>
                <w:rFonts w:ascii="Calibri" w:hAnsi="Calibri"/>
              </w:rPr>
            </w:pPr>
            <w:r>
              <w:rPr>
                <w:rFonts w:eastAsia="Times New Roman" w:cs="Times New Roman"/>
                <w:color w:val="009BE0"/>
                <w:sz w:val="18"/>
                <w:szCs w:val="18"/>
              </w:rPr>
              <w:t>10. Odgovorna oseba</w:t>
            </w:r>
          </w:p>
          <w:p w:rsidR="00BE5D2D" w:rsidRDefault="004C0C35">
            <w:pPr>
              <w:widowControl w:val="0"/>
              <w:rPr>
                <w:rFonts w:ascii="Calibri" w:hAnsi="Calibri"/>
              </w:rPr>
            </w:pPr>
            <w:r>
              <w:rPr>
                <w:rFonts w:eastAsia="Times New Roman" w:cs="Times New Roman"/>
                <w:color w:val="009BE0"/>
                <w:sz w:val="18"/>
                <w:szCs w:val="18"/>
              </w:rPr>
              <w:t>(skrbnik zbirke)</w:t>
            </w:r>
          </w:p>
        </w:tc>
        <w:tc>
          <w:tcPr>
            <w:tcW w:w="1274" w:type="dxa"/>
            <w:shd w:val="clear" w:color="auto" w:fill="auto"/>
          </w:tcPr>
          <w:p w:rsidR="00BE5D2D" w:rsidRDefault="004C0C35">
            <w:pPr>
              <w:widowControl w:val="0"/>
              <w:rPr>
                <w:rFonts w:ascii="Calibri" w:hAnsi="Calibri"/>
              </w:rPr>
            </w:pPr>
            <w:r>
              <w:rPr>
                <w:rFonts w:eastAsia="Times New Roman" w:cs="Times New Roman"/>
                <w:color w:val="009BE0"/>
                <w:sz w:val="18"/>
                <w:szCs w:val="18"/>
              </w:rPr>
              <w:t>11.</w:t>
            </w:r>
          </w:p>
          <w:p w:rsidR="00BE5D2D" w:rsidRDefault="004C0C35">
            <w:pPr>
              <w:widowControl w:val="0"/>
              <w:rPr>
                <w:rFonts w:ascii="Calibri" w:hAnsi="Calibri"/>
              </w:rPr>
            </w:pPr>
            <w:r>
              <w:rPr>
                <w:rFonts w:eastAsia="Times New Roman" w:cs="Times New Roman"/>
                <w:color w:val="009BE0"/>
                <w:sz w:val="18"/>
                <w:szCs w:val="18"/>
              </w:rPr>
              <w:t>Informacijska podpora</w:t>
            </w:r>
          </w:p>
        </w:tc>
      </w:tr>
      <w:tr w:rsidR="00BE5D2D">
        <w:trPr>
          <w:trHeight w:val="284"/>
        </w:trPr>
        <w:tc>
          <w:tcPr>
            <w:tcW w:w="450" w:type="dxa"/>
            <w:tcBorders>
              <w:top w:val="nil"/>
            </w:tcBorders>
            <w:shd w:val="clear" w:color="auto" w:fill="auto"/>
          </w:tcPr>
          <w:p w:rsidR="00BE5D2D" w:rsidRDefault="004C0C35">
            <w:pPr>
              <w:widowControl w:val="0"/>
            </w:pPr>
            <w:r>
              <w:rPr>
                <w:rFonts w:asciiTheme="majorHAnsi" w:hAnsiTheme="majorHAnsi"/>
                <w:color w:val="000000"/>
                <w:sz w:val="18"/>
                <w:szCs w:val="18"/>
              </w:rPr>
              <w:t>13</w:t>
            </w:r>
          </w:p>
        </w:tc>
        <w:tc>
          <w:tcPr>
            <w:tcW w:w="1339" w:type="dxa"/>
            <w:tcBorders>
              <w:top w:val="nil"/>
            </w:tcBorders>
            <w:shd w:val="clear" w:color="auto" w:fill="auto"/>
          </w:tcPr>
          <w:p w:rsidR="00BE5D2D" w:rsidRDefault="004C0C35">
            <w:pPr>
              <w:widowControl w:val="0"/>
              <w:rPr>
                <w:rFonts w:ascii="Calibri Light" w:hAnsi="Calibri Light"/>
                <w:color w:val="000000"/>
              </w:rPr>
            </w:pPr>
            <w:r>
              <w:rPr>
                <w:rFonts w:cstheme="minorHAnsi"/>
                <w:b/>
                <w:color w:val="000000"/>
                <w:sz w:val="18"/>
                <w:szCs w:val="18"/>
              </w:rPr>
              <w:t>Evidenca podatkov o izvajanju strokovne prakse študentov v zavodu</w:t>
            </w:r>
          </w:p>
        </w:tc>
        <w:tc>
          <w:tcPr>
            <w:tcW w:w="1415" w:type="dxa"/>
            <w:tcBorders>
              <w:top w:val="nil"/>
            </w:tcBorders>
            <w:shd w:val="clear" w:color="auto" w:fill="auto"/>
          </w:tcPr>
          <w:p w:rsidR="00BE5D2D" w:rsidRDefault="004C0C35">
            <w:pPr>
              <w:widowControl w:val="0"/>
              <w:rPr>
                <w:rFonts w:ascii="Calibri Light" w:hAnsi="Calibri Light"/>
                <w:color w:val="000000"/>
              </w:rPr>
            </w:pPr>
            <w:r>
              <w:rPr>
                <w:rFonts w:eastAsia="Times New Roman" w:cs="Times New Roman"/>
                <w:color w:val="000000"/>
                <w:sz w:val="18"/>
                <w:szCs w:val="18"/>
              </w:rPr>
              <w:t>119. člen ZOFVI, 33. člen ZVis</w:t>
            </w:r>
          </w:p>
        </w:tc>
        <w:tc>
          <w:tcPr>
            <w:tcW w:w="1274" w:type="dxa"/>
            <w:tcBorders>
              <w:top w:val="nil"/>
            </w:tcBorders>
            <w:shd w:val="clear" w:color="auto" w:fill="auto"/>
          </w:tcPr>
          <w:p w:rsidR="00BE5D2D" w:rsidRDefault="004C0C35">
            <w:pPr>
              <w:widowControl w:val="0"/>
              <w:rPr>
                <w:rFonts w:ascii="Calibri" w:hAnsi="Calibri"/>
              </w:rPr>
            </w:pPr>
            <w:r>
              <w:rPr>
                <w:rFonts w:eastAsia="Times New Roman" w:cs="Times New Roman"/>
                <w:color w:val="000000"/>
                <w:sz w:val="18"/>
                <w:szCs w:val="18"/>
              </w:rPr>
              <w:t>Evidenca študentov na pedagoški praksi</w:t>
            </w:r>
          </w:p>
        </w:tc>
        <w:tc>
          <w:tcPr>
            <w:tcW w:w="1284" w:type="dxa"/>
            <w:tcBorders>
              <w:top w:val="nil"/>
            </w:tcBorders>
            <w:shd w:val="clear" w:color="auto" w:fill="auto"/>
          </w:tcPr>
          <w:p w:rsidR="00BE5D2D" w:rsidRDefault="004C0C35">
            <w:pPr>
              <w:widowControl w:val="0"/>
              <w:rPr>
                <w:rFonts w:ascii="Calibri" w:hAnsi="Calibri"/>
              </w:rPr>
            </w:pPr>
            <w:r>
              <w:rPr>
                <w:rFonts w:eastAsia="Times New Roman" w:cs="Times New Roman"/>
                <w:color w:val="000000"/>
                <w:sz w:val="18"/>
                <w:szCs w:val="18"/>
              </w:rPr>
              <w:t>Študenti, ki se izobražujejo za pedagoški poklic</w:t>
            </w:r>
          </w:p>
        </w:tc>
        <w:tc>
          <w:tcPr>
            <w:tcW w:w="1415" w:type="dxa"/>
            <w:tcBorders>
              <w:top w:val="nil"/>
            </w:tcBorders>
            <w:shd w:val="clear" w:color="auto" w:fill="auto"/>
          </w:tcPr>
          <w:p w:rsidR="00BE5D2D" w:rsidRDefault="004C0C35">
            <w:pPr>
              <w:widowControl w:val="0"/>
              <w:rPr>
                <w:rFonts w:ascii="Calibri" w:hAnsi="Calibri"/>
              </w:rPr>
            </w:pPr>
            <w:r>
              <w:rPr>
                <w:rFonts w:eastAsia="Times New Roman" w:cs="Times New Roman"/>
                <w:color w:val="000000"/>
                <w:sz w:val="18"/>
                <w:szCs w:val="18"/>
              </w:rPr>
              <w:t>Ime in priimek študenta in mentorja, fakulteta, program</w:t>
            </w:r>
          </w:p>
        </w:tc>
        <w:tc>
          <w:tcPr>
            <w:tcW w:w="1265" w:type="dxa"/>
            <w:tcBorders>
              <w:top w:val="nil"/>
            </w:tcBorders>
            <w:shd w:val="clear" w:color="auto" w:fill="auto"/>
          </w:tcPr>
          <w:p w:rsidR="00BE5D2D" w:rsidRDefault="004C0C35">
            <w:pPr>
              <w:widowControl w:val="0"/>
              <w:rPr>
                <w:rFonts w:ascii="Calibri Light" w:hAnsi="Calibri Light"/>
                <w:color w:val="000000"/>
              </w:rPr>
            </w:pPr>
            <w:r>
              <w:rPr>
                <w:rFonts w:eastAsia="Times New Roman" w:cs="Times New Roman"/>
                <w:color w:val="000000"/>
                <w:sz w:val="18"/>
                <w:szCs w:val="18"/>
              </w:rPr>
              <w:t>Pooblaščeni zaposleni in obdelovalci:</w:t>
            </w:r>
          </w:p>
          <w:p w:rsidR="00BE5D2D" w:rsidRDefault="004C0C35">
            <w:pPr>
              <w:widowControl w:val="0"/>
            </w:pPr>
            <w:r>
              <w:rPr>
                <w:rFonts w:eastAsia="Times New Roman" w:cs="Times New Roman"/>
                <w:color w:val="000000"/>
                <w:sz w:val="18"/>
                <w:szCs w:val="18"/>
              </w:rPr>
              <w:t>ravnatelj, mentor,</w:t>
            </w:r>
          </w:p>
          <w:p w:rsidR="00BE5D2D" w:rsidRDefault="004C0C35">
            <w:pPr>
              <w:widowControl w:val="0"/>
            </w:pPr>
            <w:r>
              <w:rPr>
                <w:rFonts w:eastAsia="Times New Roman" w:cs="Times New Roman"/>
                <w:color w:val="000000"/>
                <w:sz w:val="18"/>
                <w:szCs w:val="18"/>
              </w:rPr>
              <w:t>referent,</w:t>
            </w:r>
          </w:p>
          <w:p w:rsidR="00BE5D2D" w:rsidRDefault="004C0C35">
            <w:pPr>
              <w:widowControl w:val="0"/>
            </w:pPr>
            <w:r>
              <w:rPr>
                <w:rFonts w:eastAsia="Times New Roman" w:cs="Times New Roman"/>
                <w:color w:val="000000"/>
                <w:sz w:val="18"/>
                <w:szCs w:val="18"/>
              </w:rPr>
              <w:t>računovodja</w:t>
            </w:r>
          </w:p>
        </w:tc>
        <w:tc>
          <w:tcPr>
            <w:tcW w:w="1253" w:type="dxa"/>
            <w:tcBorders>
              <w:top w:val="nil"/>
            </w:tcBorders>
            <w:shd w:val="clear" w:color="auto" w:fill="auto"/>
          </w:tcPr>
          <w:p w:rsidR="00BE5D2D" w:rsidRDefault="004C0C35">
            <w:pPr>
              <w:widowControl w:val="0"/>
              <w:rPr>
                <w:rFonts w:ascii="Calibri Light" w:hAnsi="Calibri Light"/>
                <w:color w:val="000000"/>
              </w:rPr>
            </w:pPr>
            <w:r>
              <w:rPr>
                <w:rFonts w:eastAsia="Times New Roman" w:cs="Times New Roman"/>
                <w:color w:val="000000"/>
                <w:sz w:val="18"/>
                <w:szCs w:val="18"/>
              </w:rPr>
              <w:t>Fakulteta</w:t>
            </w:r>
          </w:p>
        </w:tc>
        <w:tc>
          <w:tcPr>
            <w:tcW w:w="1304" w:type="dxa"/>
            <w:tcBorders>
              <w:top w:val="nil"/>
            </w:tcBorders>
            <w:shd w:val="clear" w:color="auto" w:fill="auto"/>
          </w:tcPr>
          <w:p w:rsidR="00BE5D2D" w:rsidRDefault="004C0C35">
            <w:pPr>
              <w:widowControl w:val="0"/>
              <w:rPr>
                <w:rFonts w:ascii="Calibri Light" w:hAnsi="Calibri Light"/>
                <w:color w:val="000000"/>
              </w:rPr>
            </w:pPr>
            <w:r>
              <w:rPr>
                <w:rFonts w:eastAsia="Times New Roman" w:cs="Times New Roman"/>
                <w:color w:val="000000"/>
                <w:sz w:val="18"/>
                <w:szCs w:val="18"/>
              </w:rPr>
              <w:t>5 let</w:t>
            </w:r>
          </w:p>
        </w:tc>
        <w:tc>
          <w:tcPr>
            <w:tcW w:w="1415" w:type="dxa"/>
            <w:tcBorders>
              <w:top w:val="nil"/>
            </w:tcBorders>
            <w:shd w:val="clear" w:color="auto" w:fill="auto"/>
          </w:tcPr>
          <w:p w:rsidR="00BE5D2D" w:rsidRDefault="004C0C35">
            <w:pPr>
              <w:widowControl w:val="0"/>
              <w:rPr>
                <w:rFonts w:ascii="Calibri Light" w:hAnsi="Calibri Light"/>
                <w:color w:val="000000"/>
              </w:rPr>
            </w:pPr>
            <w:r>
              <w:rPr>
                <w:color w:val="000000"/>
                <w:sz w:val="18"/>
                <w:szCs w:val="18"/>
              </w:rPr>
              <w:t>Razvidno iz Pravilnika o obdelavi osebnih podatkov</w:t>
            </w:r>
          </w:p>
          <w:p w:rsidR="00BE5D2D" w:rsidRDefault="004C0C35">
            <w:pPr>
              <w:widowControl w:val="0"/>
              <w:rPr>
                <w:rFonts w:ascii="Calibri Light" w:hAnsi="Calibri Light"/>
                <w:color w:val="000000"/>
              </w:rPr>
            </w:pPr>
            <w:r>
              <w:rPr>
                <w:color w:val="000000"/>
                <w:sz w:val="18"/>
                <w:szCs w:val="18"/>
              </w:rPr>
              <w:t>zavoda</w:t>
            </w:r>
          </w:p>
          <w:p w:rsidR="00BE5D2D" w:rsidRDefault="00BE5D2D">
            <w:pPr>
              <w:widowControl w:val="0"/>
              <w:rPr>
                <w:rFonts w:ascii="Calibri" w:eastAsia="Times New Roman" w:hAnsi="Calibri" w:cs="Times New Roman"/>
                <w:color w:val="000000"/>
                <w:sz w:val="18"/>
                <w:szCs w:val="18"/>
              </w:rPr>
            </w:pPr>
          </w:p>
        </w:tc>
        <w:tc>
          <w:tcPr>
            <w:tcW w:w="1425" w:type="dxa"/>
            <w:tcBorders>
              <w:top w:val="nil"/>
            </w:tcBorders>
            <w:shd w:val="clear" w:color="auto" w:fill="auto"/>
          </w:tcPr>
          <w:p w:rsidR="00BE5D2D" w:rsidRDefault="004C0C35">
            <w:pPr>
              <w:widowControl w:val="0"/>
            </w:pPr>
            <w:r>
              <w:rPr>
                <w:rFonts w:eastAsia="Times New Roman" w:cs="Times New Roman"/>
                <w:color w:val="000000"/>
                <w:sz w:val="18"/>
                <w:szCs w:val="18"/>
              </w:rPr>
              <w:t>Ravnatelj,</w:t>
            </w:r>
          </w:p>
          <w:p w:rsidR="00BE5D2D" w:rsidRDefault="004C0C35">
            <w:pPr>
              <w:widowControl w:val="0"/>
              <w:rPr>
                <w:rFonts w:ascii="Calibri" w:hAnsi="Calibri"/>
              </w:rPr>
            </w:pPr>
            <w:r>
              <w:rPr>
                <w:rFonts w:eastAsia="Times New Roman" w:cs="Times New Roman"/>
                <w:color w:val="000000"/>
                <w:sz w:val="18"/>
                <w:szCs w:val="18"/>
              </w:rPr>
              <w:t>referent</w:t>
            </w:r>
          </w:p>
        </w:tc>
        <w:tc>
          <w:tcPr>
            <w:tcW w:w="1274" w:type="dxa"/>
            <w:tcBorders>
              <w:top w:val="nil"/>
            </w:tcBorders>
            <w:shd w:val="clear" w:color="auto" w:fill="auto"/>
          </w:tcPr>
          <w:p w:rsidR="00BE5D2D" w:rsidRDefault="004C0C35">
            <w:pPr>
              <w:widowControl w:val="0"/>
            </w:pPr>
            <w:r>
              <w:rPr>
                <w:rFonts w:eastAsia="Times New Roman" w:cs="Times New Roman"/>
                <w:color w:val="000000"/>
                <w:sz w:val="18"/>
                <w:szCs w:val="18"/>
              </w:rPr>
              <w:t>Evidenca v dokumentu MS Word/MS Excel</w:t>
            </w:r>
          </w:p>
        </w:tc>
      </w:tr>
    </w:tbl>
    <w:p w:rsidR="00BE5D2D" w:rsidRDefault="00BE5D2D">
      <w:pPr>
        <w:pStyle w:val="Telobesedila"/>
        <w:rPr>
          <w:sz w:val="12"/>
          <w:szCs w:val="12"/>
        </w:rPr>
      </w:pPr>
    </w:p>
    <w:p w:rsidR="00A74429" w:rsidRDefault="00A74429">
      <w:pPr>
        <w:pStyle w:val="Telobesedila"/>
        <w:rPr>
          <w:sz w:val="12"/>
          <w:szCs w:val="12"/>
        </w:rPr>
      </w:pPr>
    </w:p>
    <w:p w:rsidR="00A74429" w:rsidRDefault="00A74429">
      <w:pPr>
        <w:pStyle w:val="Telobesedila"/>
        <w:rPr>
          <w:sz w:val="12"/>
          <w:szCs w:val="12"/>
        </w:rPr>
      </w:pPr>
    </w:p>
    <w:p w:rsidR="00A74429" w:rsidRDefault="00A74429">
      <w:pPr>
        <w:pStyle w:val="Telobesedila"/>
        <w:rPr>
          <w:sz w:val="12"/>
          <w:szCs w:val="12"/>
        </w:rPr>
      </w:pPr>
    </w:p>
    <w:tbl>
      <w:tblPr>
        <w:tblStyle w:val="Tabelamrea"/>
        <w:tblW w:w="15135" w:type="dxa"/>
        <w:tblInd w:w="-689" w:type="dxa"/>
        <w:tblLayout w:type="fixed"/>
        <w:tblLook w:val="04A0" w:firstRow="1" w:lastRow="0" w:firstColumn="1" w:lastColumn="0" w:noHBand="0" w:noVBand="1"/>
      </w:tblPr>
      <w:tblGrid>
        <w:gridCol w:w="450"/>
        <w:gridCol w:w="1361"/>
        <w:gridCol w:w="1412"/>
        <w:gridCol w:w="1256"/>
        <w:gridCol w:w="1302"/>
        <w:gridCol w:w="1413"/>
        <w:gridCol w:w="1275"/>
        <w:gridCol w:w="1227"/>
        <w:gridCol w:w="1320"/>
        <w:gridCol w:w="1412"/>
        <w:gridCol w:w="1427"/>
        <w:gridCol w:w="1280"/>
      </w:tblGrid>
      <w:tr w:rsidR="00BE5D2D">
        <w:trPr>
          <w:trHeight w:val="675"/>
        </w:trPr>
        <w:tc>
          <w:tcPr>
            <w:tcW w:w="449" w:type="dxa"/>
            <w:shd w:val="clear" w:color="auto" w:fill="auto"/>
          </w:tcPr>
          <w:p w:rsidR="00BE5D2D" w:rsidRDefault="004C0C35">
            <w:pPr>
              <w:widowControl w:val="0"/>
              <w:rPr>
                <w:rFonts w:ascii="Calibri" w:hAnsi="Calibri"/>
              </w:rPr>
            </w:pPr>
            <w:r>
              <w:rPr>
                <w:rFonts w:eastAsia="Times New Roman" w:cs="Times New Roman"/>
                <w:color w:val="009BE0"/>
                <w:sz w:val="18"/>
                <w:szCs w:val="18"/>
              </w:rPr>
              <w:lastRenderedPageBreak/>
              <w:t>Št.</w:t>
            </w:r>
          </w:p>
        </w:tc>
        <w:tc>
          <w:tcPr>
            <w:tcW w:w="1361" w:type="dxa"/>
            <w:shd w:val="clear" w:color="auto" w:fill="auto"/>
          </w:tcPr>
          <w:p w:rsidR="00BE5D2D" w:rsidRDefault="004C0C35">
            <w:pPr>
              <w:widowControl w:val="0"/>
            </w:pPr>
            <w:r>
              <w:rPr>
                <w:rFonts w:eastAsia="Times New Roman" w:cs="Times New Roman"/>
                <w:color w:val="009BE0"/>
                <w:sz w:val="18"/>
                <w:szCs w:val="18"/>
              </w:rPr>
              <w:t>1. Naziv zbirke</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2. Pravna podlaga</w:t>
            </w:r>
          </w:p>
        </w:tc>
        <w:tc>
          <w:tcPr>
            <w:tcW w:w="1256" w:type="dxa"/>
            <w:shd w:val="clear" w:color="auto" w:fill="auto"/>
          </w:tcPr>
          <w:p w:rsidR="00BE5D2D" w:rsidRDefault="004C0C35">
            <w:pPr>
              <w:widowControl w:val="0"/>
              <w:rPr>
                <w:rFonts w:ascii="Calibri" w:hAnsi="Calibri"/>
              </w:rPr>
            </w:pPr>
            <w:r>
              <w:rPr>
                <w:rFonts w:eastAsia="Times New Roman" w:cs="Times New Roman"/>
                <w:color w:val="009BE0"/>
                <w:sz w:val="18"/>
                <w:szCs w:val="18"/>
              </w:rPr>
              <w:t>3. Namen obdelave</w:t>
            </w:r>
          </w:p>
        </w:tc>
        <w:tc>
          <w:tcPr>
            <w:tcW w:w="1302" w:type="dxa"/>
            <w:shd w:val="clear" w:color="auto" w:fill="auto"/>
          </w:tcPr>
          <w:p w:rsidR="00BE5D2D" w:rsidRDefault="004C0C35">
            <w:pPr>
              <w:widowControl w:val="0"/>
              <w:rPr>
                <w:rFonts w:ascii="Calibri" w:hAnsi="Calibri"/>
              </w:rPr>
            </w:pPr>
            <w:r>
              <w:rPr>
                <w:rFonts w:eastAsia="Times New Roman" w:cs="Times New Roman"/>
                <w:color w:val="009BE0"/>
                <w:sz w:val="18"/>
                <w:szCs w:val="18"/>
              </w:rPr>
              <w:t>4. Kategorije posameznikov</w:t>
            </w:r>
          </w:p>
        </w:tc>
        <w:tc>
          <w:tcPr>
            <w:tcW w:w="1413" w:type="dxa"/>
            <w:shd w:val="clear" w:color="auto" w:fill="auto"/>
          </w:tcPr>
          <w:p w:rsidR="00BE5D2D" w:rsidRDefault="004C0C35">
            <w:pPr>
              <w:widowControl w:val="0"/>
              <w:rPr>
                <w:rFonts w:ascii="Calibri" w:hAnsi="Calibri"/>
              </w:rPr>
            </w:pPr>
            <w:r>
              <w:rPr>
                <w:rFonts w:eastAsia="Times New Roman" w:cs="Times New Roman"/>
                <w:color w:val="009BE0"/>
                <w:sz w:val="18"/>
                <w:szCs w:val="18"/>
              </w:rPr>
              <w:t>5. Vrste osebnih podatkov</w:t>
            </w:r>
          </w:p>
        </w:tc>
        <w:tc>
          <w:tcPr>
            <w:tcW w:w="1275" w:type="dxa"/>
            <w:shd w:val="clear" w:color="auto" w:fill="auto"/>
          </w:tcPr>
          <w:p w:rsidR="00BE5D2D" w:rsidRDefault="004C0C35">
            <w:pPr>
              <w:widowControl w:val="0"/>
              <w:rPr>
                <w:rFonts w:ascii="Calibri" w:hAnsi="Calibri"/>
              </w:rPr>
            </w:pPr>
            <w:r>
              <w:rPr>
                <w:rFonts w:eastAsia="Times New Roman" w:cs="Times New Roman"/>
                <w:color w:val="009BE0"/>
                <w:sz w:val="18"/>
                <w:szCs w:val="18"/>
              </w:rPr>
              <w:t>6. Notranji uporabniki</w:t>
            </w:r>
          </w:p>
        </w:tc>
        <w:tc>
          <w:tcPr>
            <w:tcW w:w="1227" w:type="dxa"/>
            <w:shd w:val="clear" w:color="auto" w:fill="auto"/>
          </w:tcPr>
          <w:p w:rsidR="00BE5D2D" w:rsidRDefault="004C0C35">
            <w:pPr>
              <w:widowControl w:val="0"/>
              <w:rPr>
                <w:rFonts w:ascii="Calibri" w:hAnsi="Calibri"/>
              </w:rPr>
            </w:pPr>
            <w:r>
              <w:rPr>
                <w:rFonts w:eastAsia="Times New Roman" w:cs="Times New Roman"/>
                <w:color w:val="009BE0"/>
                <w:sz w:val="18"/>
                <w:szCs w:val="18"/>
              </w:rPr>
              <w:t>7. Zunanji uporabniki</w:t>
            </w:r>
          </w:p>
        </w:tc>
        <w:tc>
          <w:tcPr>
            <w:tcW w:w="1320"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9. Način zavarovanja</w:t>
            </w:r>
          </w:p>
        </w:tc>
        <w:tc>
          <w:tcPr>
            <w:tcW w:w="1427" w:type="dxa"/>
            <w:shd w:val="clear" w:color="auto" w:fill="auto"/>
          </w:tcPr>
          <w:p w:rsidR="00BE5D2D" w:rsidRDefault="004C0C35">
            <w:pPr>
              <w:widowControl w:val="0"/>
              <w:rPr>
                <w:rFonts w:ascii="Calibri" w:hAnsi="Calibri"/>
              </w:rPr>
            </w:pPr>
            <w:r>
              <w:rPr>
                <w:rFonts w:eastAsia="Times New Roman" w:cs="Times New Roman"/>
                <w:color w:val="009BE0"/>
                <w:sz w:val="18"/>
                <w:szCs w:val="18"/>
              </w:rPr>
              <w:t>10. Odgovorna oseba</w:t>
            </w:r>
          </w:p>
          <w:p w:rsidR="00BE5D2D" w:rsidRDefault="004C0C35">
            <w:pPr>
              <w:widowControl w:val="0"/>
              <w:rPr>
                <w:rFonts w:ascii="Calibri" w:hAnsi="Calibri"/>
              </w:rPr>
            </w:pPr>
            <w:r>
              <w:rPr>
                <w:rFonts w:eastAsia="Times New Roman" w:cs="Times New Roman"/>
                <w:color w:val="009BE0"/>
                <w:sz w:val="18"/>
                <w:szCs w:val="18"/>
              </w:rPr>
              <w:t>(skrbnik zbirke)</w:t>
            </w:r>
          </w:p>
        </w:tc>
        <w:tc>
          <w:tcPr>
            <w:tcW w:w="1280" w:type="dxa"/>
            <w:shd w:val="clear" w:color="auto" w:fill="auto"/>
          </w:tcPr>
          <w:p w:rsidR="00BE5D2D" w:rsidRDefault="004C0C35">
            <w:pPr>
              <w:widowControl w:val="0"/>
              <w:rPr>
                <w:rFonts w:ascii="Calibri" w:hAnsi="Calibri"/>
              </w:rPr>
            </w:pPr>
            <w:r>
              <w:rPr>
                <w:rFonts w:eastAsia="Times New Roman" w:cs="Times New Roman"/>
                <w:color w:val="009BE0"/>
                <w:sz w:val="18"/>
                <w:szCs w:val="18"/>
              </w:rPr>
              <w:t>11.</w:t>
            </w:r>
          </w:p>
          <w:p w:rsidR="00BE5D2D" w:rsidRDefault="004C0C35">
            <w:pPr>
              <w:widowControl w:val="0"/>
              <w:rPr>
                <w:rFonts w:ascii="Calibri" w:hAnsi="Calibri"/>
              </w:rPr>
            </w:pPr>
            <w:r>
              <w:rPr>
                <w:rFonts w:eastAsia="Times New Roman" w:cs="Times New Roman"/>
                <w:color w:val="009BE0"/>
                <w:sz w:val="18"/>
                <w:szCs w:val="18"/>
              </w:rPr>
              <w:t>Informacijska podpora</w:t>
            </w:r>
          </w:p>
        </w:tc>
      </w:tr>
      <w:tr w:rsidR="00BE5D2D">
        <w:trPr>
          <w:trHeight w:val="879"/>
        </w:trPr>
        <w:tc>
          <w:tcPr>
            <w:tcW w:w="449" w:type="dxa"/>
            <w:tcBorders>
              <w:top w:val="nil"/>
            </w:tcBorders>
            <w:shd w:val="clear" w:color="auto" w:fill="auto"/>
          </w:tcPr>
          <w:p w:rsidR="00BE5D2D" w:rsidRDefault="004C0C35">
            <w:pPr>
              <w:widowControl w:val="0"/>
            </w:pPr>
            <w:r>
              <w:rPr>
                <w:rFonts w:asciiTheme="majorHAnsi" w:hAnsiTheme="majorHAnsi"/>
                <w:color w:val="000000"/>
                <w:sz w:val="18"/>
                <w:szCs w:val="18"/>
              </w:rPr>
              <w:t>14</w:t>
            </w:r>
          </w:p>
        </w:tc>
        <w:tc>
          <w:tcPr>
            <w:tcW w:w="1361" w:type="dxa"/>
            <w:tcBorders>
              <w:top w:val="nil"/>
            </w:tcBorders>
            <w:shd w:val="clear" w:color="auto" w:fill="auto"/>
          </w:tcPr>
          <w:p w:rsidR="00BE5D2D" w:rsidRDefault="004C0C35">
            <w:pPr>
              <w:widowControl w:val="0"/>
            </w:pPr>
            <w:r>
              <w:rPr>
                <w:b/>
                <w:sz w:val="18"/>
                <w:szCs w:val="18"/>
              </w:rPr>
              <w:t>Evidenca o članih sindikata SVIZ</w:t>
            </w:r>
          </w:p>
        </w:tc>
        <w:tc>
          <w:tcPr>
            <w:tcW w:w="1412" w:type="dxa"/>
            <w:tcBorders>
              <w:top w:val="nil"/>
            </w:tcBorders>
            <w:shd w:val="clear" w:color="auto" w:fill="auto"/>
          </w:tcPr>
          <w:p w:rsidR="00BE5D2D" w:rsidRDefault="004C0C35">
            <w:pPr>
              <w:widowControl w:val="0"/>
              <w:rPr>
                <w:rFonts w:ascii="Calibri" w:hAnsi="Calibri"/>
              </w:rPr>
            </w:pPr>
            <w:r>
              <w:rPr>
                <w:sz w:val="18"/>
                <w:szCs w:val="18"/>
              </w:rPr>
              <w:t>Statut SVIZ Slovenije, Pravilniki SVIZ</w:t>
            </w:r>
          </w:p>
          <w:p w:rsidR="00BE5D2D" w:rsidRDefault="00BE5D2D">
            <w:pPr>
              <w:widowControl w:val="0"/>
              <w:rPr>
                <w:rFonts w:ascii="Calibri" w:hAnsi="Calibri"/>
                <w:sz w:val="18"/>
                <w:szCs w:val="18"/>
              </w:rPr>
            </w:pPr>
          </w:p>
          <w:p w:rsidR="00BE5D2D" w:rsidRDefault="004C0C35">
            <w:pPr>
              <w:widowControl w:val="0"/>
              <w:rPr>
                <w:rFonts w:ascii="Calibri" w:hAnsi="Calibri"/>
              </w:rPr>
            </w:pPr>
            <w:r>
              <w:rPr>
                <w:sz w:val="18"/>
                <w:szCs w:val="18"/>
              </w:rPr>
              <w:t>Privolitev (pristopna izjava)</w:t>
            </w:r>
          </w:p>
        </w:tc>
        <w:tc>
          <w:tcPr>
            <w:tcW w:w="1256" w:type="dxa"/>
            <w:tcBorders>
              <w:top w:val="nil"/>
            </w:tcBorders>
            <w:shd w:val="clear" w:color="auto" w:fill="auto"/>
          </w:tcPr>
          <w:p w:rsidR="00BE5D2D" w:rsidRDefault="004C0C35">
            <w:pPr>
              <w:widowControl w:val="0"/>
              <w:rPr>
                <w:rFonts w:ascii="Calibri" w:hAnsi="Calibri"/>
              </w:rPr>
            </w:pPr>
            <w:r>
              <w:rPr>
                <w:sz w:val="18"/>
                <w:szCs w:val="18"/>
              </w:rPr>
              <w:t>Zagotavljati pravice članom SVIZ ter izvajanje sindikalne in z njimi povezane aktivnosti evidenca članstva, članarina, pravna pomoč, izobražev</w:t>
            </w:r>
            <w:r w:rsidR="00A74429">
              <w:rPr>
                <w:sz w:val="18"/>
                <w:szCs w:val="18"/>
              </w:rPr>
              <w:t>anje</w:t>
            </w:r>
          </w:p>
          <w:p w:rsidR="00BE5D2D" w:rsidRDefault="004C0C35">
            <w:pPr>
              <w:widowControl w:val="0"/>
              <w:rPr>
                <w:rFonts w:ascii="Calibri" w:hAnsi="Calibri"/>
              </w:rPr>
            </w:pPr>
            <w:r>
              <w:rPr>
                <w:sz w:val="18"/>
                <w:szCs w:val="18"/>
              </w:rPr>
              <w:t>počitniške kapacitete, različne oblike pomoči</w:t>
            </w:r>
          </w:p>
        </w:tc>
        <w:tc>
          <w:tcPr>
            <w:tcW w:w="1302" w:type="dxa"/>
            <w:tcBorders>
              <w:top w:val="nil"/>
            </w:tcBorders>
            <w:shd w:val="clear" w:color="auto" w:fill="auto"/>
          </w:tcPr>
          <w:p w:rsidR="00BE5D2D" w:rsidRDefault="004C0C35">
            <w:pPr>
              <w:widowControl w:val="0"/>
              <w:rPr>
                <w:rFonts w:ascii="Calibri" w:hAnsi="Calibri"/>
              </w:rPr>
            </w:pPr>
            <w:r>
              <w:rPr>
                <w:sz w:val="18"/>
                <w:szCs w:val="18"/>
              </w:rPr>
              <w:t>Zaposleni v zavodu, ki so člani sindikata (ime in priimek, letnica rojstva, članska številka)</w:t>
            </w:r>
          </w:p>
        </w:tc>
        <w:tc>
          <w:tcPr>
            <w:tcW w:w="1413" w:type="dxa"/>
            <w:tcBorders>
              <w:top w:val="nil"/>
            </w:tcBorders>
            <w:shd w:val="clear" w:color="auto" w:fill="auto"/>
          </w:tcPr>
          <w:p w:rsidR="00BE5D2D" w:rsidRDefault="004C0C35">
            <w:pPr>
              <w:widowControl w:val="0"/>
              <w:rPr>
                <w:rFonts w:ascii="Calibri" w:hAnsi="Calibri"/>
              </w:rPr>
            </w:pPr>
            <w:r>
              <w:rPr>
                <w:sz w:val="18"/>
                <w:szCs w:val="18"/>
              </w:rPr>
              <w:t>Ime in priimek zaposlenega,</w:t>
            </w:r>
          </w:p>
          <w:p w:rsidR="00BE5D2D" w:rsidRDefault="004C0C35">
            <w:pPr>
              <w:widowControl w:val="0"/>
              <w:rPr>
                <w:rFonts w:ascii="Calibri" w:hAnsi="Calibri"/>
              </w:rPr>
            </w:pPr>
            <w:r>
              <w:rPr>
                <w:sz w:val="18"/>
                <w:szCs w:val="18"/>
              </w:rPr>
              <w:t>rojstni datum, ime zavoda in naslov, stalno bivališče (upokojeni člani), stopnja izobrazbe,  delovno mesto</w:t>
            </w:r>
          </w:p>
          <w:p w:rsidR="00BE5D2D" w:rsidRDefault="004C0C35">
            <w:pPr>
              <w:widowControl w:val="0"/>
              <w:rPr>
                <w:rFonts w:ascii="Calibri" w:hAnsi="Calibri"/>
              </w:rPr>
            </w:pPr>
            <w:r>
              <w:rPr>
                <w:sz w:val="18"/>
                <w:szCs w:val="18"/>
              </w:rPr>
              <w:t>e-naslov</w:t>
            </w:r>
          </w:p>
        </w:tc>
        <w:tc>
          <w:tcPr>
            <w:tcW w:w="1275" w:type="dxa"/>
            <w:tcBorders>
              <w:top w:val="nil"/>
            </w:tcBorders>
            <w:shd w:val="clear" w:color="auto" w:fill="auto"/>
          </w:tcPr>
          <w:p w:rsidR="00BE5D2D" w:rsidRDefault="004C0C35">
            <w:pPr>
              <w:widowControl w:val="0"/>
            </w:pPr>
            <w:r>
              <w:rPr>
                <w:color w:val="000000"/>
                <w:sz w:val="18"/>
                <w:szCs w:val="18"/>
              </w:rPr>
              <w:t>Sindikalni zaupnik, računovodja,</w:t>
            </w:r>
          </w:p>
          <w:p w:rsidR="00BE5D2D" w:rsidRDefault="004C0C35">
            <w:pPr>
              <w:widowControl w:val="0"/>
            </w:pPr>
            <w:r>
              <w:rPr>
                <w:color w:val="000000"/>
                <w:sz w:val="18"/>
                <w:szCs w:val="18"/>
              </w:rPr>
              <w:t>ravnatelj</w:t>
            </w:r>
          </w:p>
        </w:tc>
        <w:tc>
          <w:tcPr>
            <w:tcW w:w="1227" w:type="dxa"/>
            <w:tcBorders>
              <w:top w:val="nil"/>
            </w:tcBorders>
            <w:shd w:val="clear" w:color="auto" w:fill="auto"/>
          </w:tcPr>
          <w:p w:rsidR="00BE5D2D" w:rsidRDefault="004C0C35">
            <w:pPr>
              <w:widowControl w:val="0"/>
              <w:rPr>
                <w:rFonts w:ascii="Calibri" w:hAnsi="Calibri"/>
              </w:rPr>
            </w:pPr>
            <w:r>
              <w:rPr>
                <w:sz w:val="18"/>
                <w:szCs w:val="18"/>
              </w:rPr>
              <w:t>SVIZ Slovenije</w:t>
            </w:r>
          </w:p>
        </w:tc>
        <w:tc>
          <w:tcPr>
            <w:tcW w:w="1320" w:type="dxa"/>
            <w:tcBorders>
              <w:top w:val="nil"/>
            </w:tcBorders>
            <w:shd w:val="clear" w:color="auto" w:fill="auto"/>
          </w:tcPr>
          <w:p w:rsidR="00BE5D2D" w:rsidRDefault="004C0C35">
            <w:pPr>
              <w:widowControl w:val="0"/>
              <w:rPr>
                <w:rFonts w:ascii="Calibri" w:hAnsi="Calibri"/>
              </w:rPr>
            </w:pPr>
            <w:r>
              <w:rPr>
                <w:sz w:val="18"/>
                <w:szCs w:val="18"/>
              </w:rPr>
              <w:t>Za čas članstva in še 15 let od zaključka koledarskega leta, v katerem je prenehalo članstvo</w:t>
            </w:r>
          </w:p>
        </w:tc>
        <w:tc>
          <w:tcPr>
            <w:tcW w:w="1412" w:type="dxa"/>
            <w:tcBorders>
              <w:top w:val="nil"/>
            </w:tcBorders>
            <w:shd w:val="clear" w:color="auto" w:fill="auto"/>
          </w:tcPr>
          <w:p w:rsidR="00BE5D2D" w:rsidRDefault="004C0C35">
            <w:pPr>
              <w:widowControl w:val="0"/>
              <w:rPr>
                <w:rFonts w:ascii="Calibri" w:hAnsi="Calibri"/>
              </w:rPr>
            </w:pPr>
            <w:r>
              <w:rPr>
                <w:sz w:val="18"/>
                <w:szCs w:val="18"/>
              </w:rPr>
              <w:t>Razvidno iz Pravilnika o varovanju osebnih podatkov</w:t>
            </w:r>
          </w:p>
          <w:p w:rsidR="00BE5D2D" w:rsidRDefault="00BE5D2D">
            <w:pPr>
              <w:widowControl w:val="0"/>
              <w:rPr>
                <w:rFonts w:ascii="Calibri" w:hAnsi="Calibri"/>
                <w:sz w:val="18"/>
                <w:szCs w:val="18"/>
              </w:rPr>
            </w:pPr>
          </w:p>
        </w:tc>
        <w:tc>
          <w:tcPr>
            <w:tcW w:w="1427" w:type="dxa"/>
            <w:tcBorders>
              <w:top w:val="nil"/>
            </w:tcBorders>
            <w:shd w:val="clear" w:color="auto" w:fill="auto"/>
          </w:tcPr>
          <w:p w:rsidR="00BE5D2D" w:rsidRDefault="004C0C35">
            <w:pPr>
              <w:widowControl w:val="0"/>
              <w:rPr>
                <w:rFonts w:ascii="Calibri" w:hAnsi="Calibri"/>
              </w:rPr>
            </w:pPr>
            <w:r>
              <w:rPr>
                <w:sz w:val="18"/>
                <w:szCs w:val="18"/>
              </w:rPr>
              <w:t>Sindikalni zaupnik</w:t>
            </w:r>
          </w:p>
        </w:tc>
        <w:tc>
          <w:tcPr>
            <w:tcW w:w="1280" w:type="dxa"/>
            <w:tcBorders>
              <w:top w:val="nil"/>
            </w:tcBorders>
            <w:shd w:val="clear" w:color="auto" w:fill="auto"/>
          </w:tcPr>
          <w:p w:rsidR="00BE5D2D" w:rsidRDefault="004C0C35">
            <w:pPr>
              <w:widowControl w:val="0"/>
              <w:rPr>
                <w:rFonts w:ascii="Calibri" w:hAnsi="Calibri"/>
              </w:rPr>
            </w:pPr>
            <w:r>
              <w:rPr>
                <w:rFonts w:eastAsia="Times New Roman" w:cs="Times New Roman"/>
                <w:color w:val="000000"/>
                <w:sz w:val="18"/>
                <w:szCs w:val="18"/>
              </w:rPr>
              <w:t>Evidenca v dokumentu MS Word/ MS Excel</w:t>
            </w:r>
          </w:p>
        </w:tc>
      </w:tr>
    </w:tbl>
    <w:p w:rsidR="00BE5D2D" w:rsidRDefault="00BE5D2D">
      <w:pPr>
        <w:rPr>
          <w:sz w:val="12"/>
          <w:szCs w:val="12"/>
        </w:rPr>
      </w:pPr>
    </w:p>
    <w:p w:rsidR="00BE5D2D" w:rsidRDefault="00BE5D2D">
      <w:pPr>
        <w:rPr>
          <w:sz w:val="12"/>
          <w:szCs w:val="12"/>
        </w:rPr>
      </w:pPr>
    </w:p>
    <w:tbl>
      <w:tblPr>
        <w:tblStyle w:val="Tabelamrea"/>
        <w:tblW w:w="15135" w:type="dxa"/>
        <w:tblInd w:w="-689" w:type="dxa"/>
        <w:tblLayout w:type="fixed"/>
        <w:tblLook w:val="04A0" w:firstRow="1" w:lastRow="0" w:firstColumn="1" w:lastColumn="0" w:noHBand="0" w:noVBand="1"/>
      </w:tblPr>
      <w:tblGrid>
        <w:gridCol w:w="450"/>
        <w:gridCol w:w="1361"/>
        <w:gridCol w:w="1412"/>
        <w:gridCol w:w="1256"/>
        <w:gridCol w:w="1302"/>
        <w:gridCol w:w="1413"/>
        <w:gridCol w:w="1275"/>
        <w:gridCol w:w="1227"/>
        <w:gridCol w:w="1320"/>
        <w:gridCol w:w="1412"/>
        <w:gridCol w:w="1427"/>
        <w:gridCol w:w="1280"/>
      </w:tblGrid>
      <w:tr w:rsidR="00BE5D2D">
        <w:trPr>
          <w:trHeight w:val="284"/>
        </w:trPr>
        <w:tc>
          <w:tcPr>
            <w:tcW w:w="449" w:type="dxa"/>
            <w:shd w:val="clear" w:color="auto" w:fill="auto"/>
          </w:tcPr>
          <w:p w:rsidR="00BE5D2D" w:rsidRDefault="004C0C35">
            <w:pPr>
              <w:widowControl w:val="0"/>
              <w:rPr>
                <w:rFonts w:ascii="Calibri" w:hAnsi="Calibri"/>
              </w:rPr>
            </w:pPr>
            <w:r>
              <w:rPr>
                <w:rFonts w:eastAsia="Times New Roman" w:cs="Times New Roman"/>
                <w:color w:val="009BE0"/>
                <w:sz w:val="18"/>
                <w:szCs w:val="18"/>
              </w:rPr>
              <w:t>Št.</w:t>
            </w:r>
          </w:p>
        </w:tc>
        <w:tc>
          <w:tcPr>
            <w:tcW w:w="1361" w:type="dxa"/>
            <w:shd w:val="clear" w:color="auto" w:fill="auto"/>
          </w:tcPr>
          <w:p w:rsidR="00BE5D2D" w:rsidRDefault="004C0C35">
            <w:pPr>
              <w:widowControl w:val="0"/>
              <w:rPr>
                <w:rFonts w:ascii="Calibri" w:hAnsi="Calibri"/>
              </w:rPr>
            </w:pPr>
            <w:r>
              <w:rPr>
                <w:rFonts w:eastAsia="Times New Roman" w:cs="Times New Roman"/>
                <w:color w:val="009BE0"/>
                <w:sz w:val="18"/>
                <w:szCs w:val="18"/>
              </w:rPr>
              <w:t>1. Naziv zbirke</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2. Pravna podlaga</w:t>
            </w:r>
          </w:p>
        </w:tc>
        <w:tc>
          <w:tcPr>
            <w:tcW w:w="1256" w:type="dxa"/>
            <w:shd w:val="clear" w:color="auto" w:fill="auto"/>
          </w:tcPr>
          <w:p w:rsidR="00BE5D2D" w:rsidRDefault="004C0C35">
            <w:pPr>
              <w:widowControl w:val="0"/>
              <w:rPr>
                <w:rFonts w:ascii="Calibri" w:hAnsi="Calibri"/>
              </w:rPr>
            </w:pPr>
            <w:r>
              <w:rPr>
                <w:rFonts w:eastAsia="Times New Roman" w:cs="Times New Roman"/>
                <w:color w:val="009BE0"/>
                <w:sz w:val="18"/>
                <w:szCs w:val="18"/>
              </w:rPr>
              <w:t>3. Namen obdelave</w:t>
            </w:r>
          </w:p>
        </w:tc>
        <w:tc>
          <w:tcPr>
            <w:tcW w:w="1302" w:type="dxa"/>
            <w:shd w:val="clear" w:color="auto" w:fill="auto"/>
          </w:tcPr>
          <w:p w:rsidR="00BE5D2D" w:rsidRDefault="004C0C35">
            <w:pPr>
              <w:widowControl w:val="0"/>
              <w:rPr>
                <w:rFonts w:ascii="Calibri" w:hAnsi="Calibri"/>
              </w:rPr>
            </w:pPr>
            <w:r>
              <w:rPr>
                <w:rFonts w:eastAsia="Times New Roman" w:cs="Times New Roman"/>
                <w:color w:val="009BE0"/>
                <w:sz w:val="18"/>
                <w:szCs w:val="18"/>
              </w:rPr>
              <w:t>4. Kategorije posameznikov</w:t>
            </w:r>
          </w:p>
        </w:tc>
        <w:tc>
          <w:tcPr>
            <w:tcW w:w="1413" w:type="dxa"/>
            <w:shd w:val="clear" w:color="auto" w:fill="auto"/>
          </w:tcPr>
          <w:p w:rsidR="00BE5D2D" w:rsidRDefault="004C0C35">
            <w:pPr>
              <w:widowControl w:val="0"/>
              <w:rPr>
                <w:rFonts w:ascii="Calibri" w:hAnsi="Calibri"/>
              </w:rPr>
            </w:pPr>
            <w:r>
              <w:rPr>
                <w:rFonts w:eastAsia="Times New Roman" w:cs="Times New Roman"/>
                <w:color w:val="009BE0"/>
                <w:sz w:val="18"/>
                <w:szCs w:val="18"/>
              </w:rPr>
              <w:t>5. Vrste osebnih podatkov</w:t>
            </w:r>
          </w:p>
        </w:tc>
        <w:tc>
          <w:tcPr>
            <w:tcW w:w="1275" w:type="dxa"/>
            <w:shd w:val="clear" w:color="auto" w:fill="auto"/>
          </w:tcPr>
          <w:p w:rsidR="00BE5D2D" w:rsidRDefault="004C0C35">
            <w:pPr>
              <w:widowControl w:val="0"/>
              <w:rPr>
                <w:rFonts w:ascii="Calibri" w:hAnsi="Calibri"/>
              </w:rPr>
            </w:pPr>
            <w:r>
              <w:rPr>
                <w:rFonts w:eastAsia="Times New Roman" w:cs="Times New Roman"/>
                <w:color w:val="009BE0"/>
                <w:sz w:val="18"/>
                <w:szCs w:val="18"/>
              </w:rPr>
              <w:t>6. Notranji uporabniki</w:t>
            </w:r>
          </w:p>
        </w:tc>
        <w:tc>
          <w:tcPr>
            <w:tcW w:w="1227" w:type="dxa"/>
            <w:shd w:val="clear" w:color="auto" w:fill="auto"/>
          </w:tcPr>
          <w:p w:rsidR="00BE5D2D" w:rsidRDefault="004C0C35">
            <w:pPr>
              <w:widowControl w:val="0"/>
              <w:rPr>
                <w:rFonts w:ascii="Calibri" w:hAnsi="Calibri"/>
              </w:rPr>
            </w:pPr>
            <w:r>
              <w:rPr>
                <w:rFonts w:eastAsia="Times New Roman" w:cs="Times New Roman"/>
                <w:color w:val="009BE0"/>
                <w:sz w:val="18"/>
                <w:szCs w:val="18"/>
              </w:rPr>
              <w:t>7. Zunanji uporabniki</w:t>
            </w:r>
          </w:p>
        </w:tc>
        <w:tc>
          <w:tcPr>
            <w:tcW w:w="1320"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9. Način zavarovanja</w:t>
            </w:r>
          </w:p>
        </w:tc>
        <w:tc>
          <w:tcPr>
            <w:tcW w:w="1427" w:type="dxa"/>
            <w:shd w:val="clear" w:color="auto" w:fill="auto"/>
          </w:tcPr>
          <w:p w:rsidR="00BE5D2D" w:rsidRDefault="004C0C35">
            <w:pPr>
              <w:widowControl w:val="0"/>
              <w:rPr>
                <w:rFonts w:ascii="Calibri" w:hAnsi="Calibri"/>
              </w:rPr>
            </w:pPr>
            <w:r>
              <w:rPr>
                <w:rFonts w:eastAsia="Times New Roman" w:cs="Times New Roman"/>
                <w:color w:val="009BE0"/>
                <w:sz w:val="18"/>
                <w:szCs w:val="18"/>
              </w:rPr>
              <w:t>10. Odgovorna oseba</w:t>
            </w:r>
          </w:p>
          <w:p w:rsidR="00BE5D2D" w:rsidRDefault="004C0C35">
            <w:pPr>
              <w:widowControl w:val="0"/>
              <w:rPr>
                <w:rFonts w:ascii="Calibri" w:hAnsi="Calibri"/>
              </w:rPr>
            </w:pPr>
            <w:r>
              <w:rPr>
                <w:rFonts w:eastAsia="Times New Roman" w:cs="Times New Roman"/>
                <w:color w:val="009BE0"/>
                <w:sz w:val="18"/>
                <w:szCs w:val="18"/>
              </w:rPr>
              <w:t>(skrbnik zbirke)</w:t>
            </w:r>
          </w:p>
        </w:tc>
        <w:tc>
          <w:tcPr>
            <w:tcW w:w="1280" w:type="dxa"/>
            <w:shd w:val="clear" w:color="auto" w:fill="auto"/>
          </w:tcPr>
          <w:p w:rsidR="00BE5D2D" w:rsidRDefault="004C0C35">
            <w:pPr>
              <w:widowControl w:val="0"/>
              <w:rPr>
                <w:rFonts w:ascii="Calibri" w:hAnsi="Calibri"/>
              </w:rPr>
            </w:pPr>
            <w:r>
              <w:rPr>
                <w:rFonts w:eastAsia="Times New Roman" w:cs="Times New Roman"/>
                <w:color w:val="009BE0"/>
                <w:sz w:val="18"/>
                <w:szCs w:val="18"/>
              </w:rPr>
              <w:t>11.</w:t>
            </w:r>
          </w:p>
          <w:p w:rsidR="00BE5D2D" w:rsidRDefault="004C0C35">
            <w:pPr>
              <w:widowControl w:val="0"/>
              <w:rPr>
                <w:rFonts w:ascii="Calibri" w:hAnsi="Calibri"/>
              </w:rPr>
            </w:pPr>
            <w:r>
              <w:rPr>
                <w:rFonts w:eastAsia="Times New Roman" w:cs="Times New Roman"/>
                <w:color w:val="009BE0"/>
                <w:sz w:val="18"/>
                <w:szCs w:val="18"/>
              </w:rPr>
              <w:t>Informacijska podpora</w:t>
            </w:r>
          </w:p>
        </w:tc>
      </w:tr>
      <w:tr w:rsidR="00BE5D2D">
        <w:trPr>
          <w:trHeight w:val="879"/>
        </w:trPr>
        <w:tc>
          <w:tcPr>
            <w:tcW w:w="449" w:type="dxa"/>
            <w:shd w:val="clear" w:color="auto" w:fill="auto"/>
          </w:tcPr>
          <w:p w:rsidR="00BE5D2D" w:rsidRDefault="004C0C35">
            <w:pPr>
              <w:widowControl w:val="0"/>
            </w:pPr>
            <w:r>
              <w:rPr>
                <w:rFonts w:asciiTheme="majorHAnsi" w:hAnsiTheme="majorHAnsi"/>
                <w:color w:val="000000"/>
                <w:sz w:val="18"/>
                <w:szCs w:val="18"/>
              </w:rPr>
              <w:t>15</w:t>
            </w:r>
          </w:p>
        </w:tc>
        <w:tc>
          <w:tcPr>
            <w:tcW w:w="1361" w:type="dxa"/>
            <w:shd w:val="clear" w:color="auto" w:fill="auto"/>
          </w:tcPr>
          <w:p w:rsidR="00BE5D2D" w:rsidRDefault="004C0C35">
            <w:pPr>
              <w:widowControl w:val="0"/>
            </w:pPr>
            <w:r>
              <w:rPr>
                <w:rFonts w:eastAsia="Calibri"/>
                <w:b/>
                <w:color w:val="000000" w:themeColor="text1"/>
                <w:sz w:val="18"/>
                <w:szCs w:val="18"/>
              </w:rPr>
              <w:t>Evidenca uporabe video nadzornega sistema (VNS)</w:t>
            </w:r>
          </w:p>
        </w:tc>
        <w:tc>
          <w:tcPr>
            <w:tcW w:w="1412" w:type="dxa"/>
            <w:shd w:val="clear" w:color="auto" w:fill="auto"/>
          </w:tcPr>
          <w:p w:rsidR="00BE5D2D" w:rsidRDefault="004C0C35">
            <w:pPr>
              <w:widowControl w:val="0"/>
            </w:pPr>
            <w:r>
              <w:rPr>
                <w:rFonts w:eastAsia="Calibri"/>
                <w:color w:val="000000"/>
                <w:sz w:val="18"/>
                <w:szCs w:val="18"/>
              </w:rPr>
              <w:t>76. – 78. člen</w:t>
            </w:r>
          </w:p>
          <w:p w:rsidR="00BE5D2D" w:rsidRDefault="004C0C35">
            <w:pPr>
              <w:widowControl w:val="0"/>
            </w:pPr>
            <w:r>
              <w:rPr>
                <w:rFonts w:eastAsia="Calibri"/>
                <w:color w:val="000000"/>
                <w:sz w:val="18"/>
                <w:szCs w:val="18"/>
              </w:rPr>
              <w:t>ZVOP-2</w:t>
            </w:r>
          </w:p>
          <w:p w:rsidR="00BE5D2D" w:rsidRDefault="004C0C35">
            <w:pPr>
              <w:widowControl w:val="0"/>
            </w:pPr>
            <w:r>
              <w:rPr>
                <w:rFonts w:eastAsia="Calibri" w:cstheme="majorHAnsi"/>
                <w:color w:val="000000"/>
                <w:sz w:val="18"/>
                <w:szCs w:val="18"/>
              </w:rPr>
              <w:t>(zakoniti interes)</w:t>
            </w:r>
          </w:p>
        </w:tc>
        <w:tc>
          <w:tcPr>
            <w:tcW w:w="1256" w:type="dxa"/>
            <w:shd w:val="clear" w:color="auto" w:fill="auto"/>
          </w:tcPr>
          <w:p w:rsidR="00BE5D2D" w:rsidRDefault="004C0C35">
            <w:pPr>
              <w:widowControl w:val="0"/>
            </w:pPr>
            <w:r>
              <w:rPr>
                <w:rFonts w:eastAsia="Calibri" w:cstheme="majorHAnsi"/>
                <w:color w:val="000000"/>
                <w:sz w:val="18"/>
                <w:szCs w:val="18"/>
              </w:rPr>
              <w:t>Zaščita in varovanje ljudi in premoženja</w:t>
            </w:r>
          </w:p>
        </w:tc>
        <w:tc>
          <w:tcPr>
            <w:tcW w:w="1302" w:type="dxa"/>
            <w:shd w:val="clear" w:color="auto" w:fill="auto"/>
          </w:tcPr>
          <w:p w:rsidR="00BE5D2D" w:rsidRDefault="004C0C35">
            <w:pPr>
              <w:widowControl w:val="0"/>
            </w:pPr>
            <w:r>
              <w:rPr>
                <w:rFonts w:eastAsia="Calibri" w:cstheme="majorHAnsi"/>
                <w:color w:val="000000"/>
                <w:sz w:val="18"/>
                <w:szCs w:val="18"/>
              </w:rPr>
              <w:t>Vsi posamezniki, ki so v območju video nadzora</w:t>
            </w:r>
          </w:p>
        </w:tc>
        <w:tc>
          <w:tcPr>
            <w:tcW w:w="1413" w:type="dxa"/>
            <w:shd w:val="clear" w:color="auto" w:fill="auto"/>
          </w:tcPr>
          <w:p w:rsidR="00BE5D2D" w:rsidRDefault="004C0C35">
            <w:pPr>
              <w:pStyle w:val="esegmenth4"/>
              <w:widowControl w:val="0"/>
              <w:spacing w:after="0"/>
              <w:jc w:val="left"/>
            </w:pPr>
            <w:r>
              <w:rPr>
                <w:rFonts w:ascii="Calibri" w:hAnsi="Calibri" w:cs="Arial"/>
                <w:b w:val="0"/>
                <w:color w:val="000000"/>
              </w:rPr>
              <w:t>Posnetke dogajanja, na katerih je lahko zajet posameznik (slika),</w:t>
            </w:r>
          </w:p>
          <w:p w:rsidR="00BE5D2D" w:rsidRDefault="004C0C35">
            <w:pPr>
              <w:pStyle w:val="esegmenth4"/>
              <w:widowControl w:val="0"/>
              <w:spacing w:after="0"/>
              <w:jc w:val="left"/>
            </w:pPr>
            <w:r>
              <w:rPr>
                <w:rFonts w:ascii="Calibri" w:hAnsi="Calibri" w:cs="Arial"/>
                <w:b w:val="0"/>
                <w:color w:val="000000"/>
              </w:rPr>
              <w:t>podatek o lokaciji,</w:t>
            </w:r>
          </w:p>
          <w:p w:rsidR="00BE5D2D" w:rsidRDefault="004C0C35">
            <w:pPr>
              <w:pStyle w:val="esegmenth4"/>
              <w:widowControl w:val="0"/>
              <w:spacing w:after="0"/>
              <w:jc w:val="left"/>
            </w:pPr>
            <w:r>
              <w:rPr>
                <w:rFonts w:ascii="Calibri" w:hAnsi="Calibri" w:cs="Arial"/>
                <w:b w:val="0"/>
                <w:color w:val="000000"/>
              </w:rPr>
              <w:t>datum in čas posnetka,</w:t>
            </w:r>
          </w:p>
          <w:p w:rsidR="00BE5D2D" w:rsidRDefault="004C0C35">
            <w:pPr>
              <w:pStyle w:val="esegmenth4"/>
              <w:widowControl w:val="0"/>
              <w:spacing w:after="0"/>
              <w:jc w:val="left"/>
            </w:pPr>
            <w:r>
              <w:rPr>
                <w:rFonts w:ascii="Calibri" w:hAnsi="Calibri" w:cs="Arial"/>
                <w:b w:val="0"/>
                <w:color w:val="000000"/>
              </w:rPr>
              <w:t>izjemoma zvok, če je to posebej nujno potrebno</w:t>
            </w:r>
          </w:p>
          <w:p w:rsidR="00BE5D2D" w:rsidRDefault="00BE5D2D">
            <w:pPr>
              <w:widowControl w:val="0"/>
              <w:rPr>
                <w:rFonts w:ascii="Calibri" w:eastAsia="Calibri" w:hAnsi="Calibri"/>
                <w:color w:val="000000"/>
                <w:sz w:val="20"/>
              </w:rPr>
            </w:pPr>
          </w:p>
          <w:p w:rsidR="00BE5D2D" w:rsidRDefault="00BE5D2D">
            <w:pPr>
              <w:widowControl w:val="0"/>
              <w:rPr>
                <w:rFonts w:ascii="Calibri" w:eastAsia="Calibri" w:hAnsi="Calibri"/>
                <w:color w:val="000000"/>
                <w:sz w:val="20"/>
              </w:rPr>
            </w:pPr>
          </w:p>
        </w:tc>
        <w:tc>
          <w:tcPr>
            <w:tcW w:w="1275" w:type="dxa"/>
            <w:shd w:val="clear" w:color="auto" w:fill="auto"/>
          </w:tcPr>
          <w:p w:rsidR="00BE5D2D" w:rsidRDefault="004C0C35">
            <w:pPr>
              <w:widowControl w:val="0"/>
            </w:pPr>
            <w:r>
              <w:rPr>
                <w:rFonts w:eastAsia="Calibri"/>
                <w:color w:val="000000"/>
                <w:sz w:val="18"/>
                <w:szCs w:val="18"/>
              </w:rPr>
              <w:t>Pooblaščeni zaposleni in obdelovalci:</w:t>
            </w:r>
          </w:p>
          <w:p w:rsidR="00BE5D2D" w:rsidRDefault="004C0C35">
            <w:pPr>
              <w:widowControl w:val="0"/>
            </w:pPr>
            <w:r>
              <w:rPr>
                <w:rFonts w:eastAsia="Calibri" w:cs="Calibri Light"/>
                <w:color w:val="000000"/>
                <w:sz w:val="18"/>
                <w:szCs w:val="18"/>
              </w:rPr>
              <w:t>ravnatelj</w:t>
            </w:r>
          </w:p>
          <w:p w:rsidR="00BE5D2D" w:rsidRDefault="004C0C35">
            <w:pPr>
              <w:widowControl w:val="0"/>
            </w:pPr>
            <w:r>
              <w:rPr>
                <w:rFonts w:eastAsia="Calibri"/>
                <w:sz w:val="18"/>
                <w:szCs w:val="18"/>
              </w:rPr>
              <w:t>pooblaščene osebe za VNS</w:t>
            </w:r>
          </w:p>
        </w:tc>
        <w:tc>
          <w:tcPr>
            <w:tcW w:w="1227" w:type="dxa"/>
            <w:shd w:val="clear" w:color="auto" w:fill="auto"/>
          </w:tcPr>
          <w:p w:rsidR="00BE5D2D" w:rsidRDefault="004C0C35">
            <w:pPr>
              <w:widowControl w:val="0"/>
            </w:pPr>
            <w:r>
              <w:rPr>
                <w:rFonts w:eastAsia="Calibri" w:cs="Calibri Light"/>
                <w:color w:val="000000"/>
                <w:sz w:val="18"/>
                <w:szCs w:val="18"/>
              </w:rPr>
              <w:t>O</w:t>
            </w:r>
            <w:r>
              <w:rPr>
                <w:rFonts w:eastAsia="Calibri" w:cstheme="majorHAnsi"/>
                <w:color w:val="000000"/>
                <w:sz w:val="18"/>
                <w:szCs w:val="18"/>
              </w:rPr>
              <w:t>rgani, pristojni za odkrivanje in pregon kaznivih dejanj,</w:t>
            </w:r>
          </w:p>
          <w:p w:rsidR="00BE5D2D" w:rsidRDefault="004C0C35">
            <w:pPr>
              <w:widowControl w:val="0"/>
            </w:pPr>
            <w:r>
              <w:rPr>
                <w:rFonts w:eastAsia="Calibri" w:cstheme="majorHAnsi"/>
                <w:color w:val="000000"/>
                <w:sz w:val="18"/>
                <w:szCs w:val="18"/>
              </w:rPr>
              <w:t>drugi uporabniki v skladu z ZVOP-2</w:t>
            </w:r>
          </w:p>
        </w:tc>
        <w:tc>
          <w:tcPr>
            <w:tcW w:w="1320" w:type="dxa"/>
            <w:shd w:val="clear" w:color="auto" w:fill="auto"/>
          </w:tcPr>
          <w:p w:rsidR="00BE5D2D" w:rsidRDefault="004C0C35">
            <w:pPr>
              <w:widowControl w:val="0"/>
            </w:pPr>
            <w:r>
              <w:rPr>
                <w:rFonts w:eastAsia="Calibri" w:cstheme="majorHAnsi"/>
                <w:color w:val="000000"/>
                <w:sz w:val="18"/>
                <w:szCs w:val="18"/>
              </w:rPr>
              <w:t>V skladu s Pravilnikom o video nadzoru v zavodu</w:t>
            </w:r>
          </w:p>
        </w:tc>
        <w:tc>
          <w:tcPr>
            <w:tcW w:w="1412" w:type="dxa"/>
            <w:shd w:val="clear" w:color="auto" w:fill="auto"/>
          </w:tcPr>
          <w:p w:rsidR="00BE5D2D" w:rsidRDefault="004C0C35">
            <w:pPr>
              <w:widowControl w:val="0"/>
            </w:pPr>
            <w:r>
              <w:rPr>
                <w:rFonts w:eastAsia="Calibri" w:cstheme="majorHAnsi"/>
                <w:color w:val="000000"/>
                <w:sz w:val="18"/>
                <w:szCs w:val="18"/>
              </w:rPr>
              <w:t xml:space="preserve">Razvidno iz Pravilnika o video nadzoru in Pravilnika </w:t>
            </w:r>
            <w:r>
              <w:rPr>
                <w:rFonts w:eastAsia="Calibri"/>
                <w:color w:val="000000"/>
                <w:sz w:val="18"/>
                <w:szCs w:val="18"/>
              </w:rPr>
              <w:t>o obdelavi osebnih podatkov zavoda</w:t>
            </w:r>
          </w:p>
        </w:tc>
        <w:tc>
          <w:tcPr>
            <w:tcW w:w="1427" w:type="dxa"/>
            <w:shd w:val="clear" w:color="auto" w:fill="auto"/>
          </w:tcPr>
          <w:p w:rsidR="00BE5D2D" w:rsidRDefault="004C0C35">
            <w:pPr>
              <w:widowControl w:val="0"/>
            </w:pPr>
            <w:r>
              <w:rPr>
                <w:rFonts w:eastAsia="Calibri"/>
                <w:color w:val="000000"/>
                <w:sz w:val="18"/>
                <w:szCs w:val="18"/>
              </w:rPr>
              <w:t>Ravnatelj</w:t>
            </w:r>
          </w:p>
          <w:p w:rsidR="00BE5D2D" w:rsidRDefault="00BE5D2D">
            <w:pPr>
              <w:widowControl w:val="0"/>
              <w:rPr>
                <w:sz w:val="20"/>
              </w:rPr>
            </w:pPr>
          </w:p>
        </w:tc>
        <w:tc>
          <w:tcPr>
            <w:tcW w:w="1280" w:type="dxa"/>
            <w:shd w:val="clear" w:color="auto" w:fill="auto"/>
          </w:tcPr>
          <w:p w:rsidR="00BE5D2D" w:rsidRDefault="004C0C35">
            <w:pPr>
              <w:widowControl w:val="0"/>
            </w:pPr>
            <w:r>
              <w:rPr>
                <w:rFonts w:eastAsia="Calibri" w:cstheme="majorHAnsi"/>
                <w:color w:val="000000"/>
                <w:sz w:val="18"/>
                <w:szCs w:val="18"/>
              </w:rPr>
              <w:t>Video-nadzorni sistem</w:t>
            </w:r>
          </w:p>
        </w:tc>
      </w:tr>
    </w:tbl>
    <w:p w:rsidR="00BE5D2D" w:rsidRDefault="00BE5D2D">
      <w:pPr>
        <w:rPr>
          <w:sz w:val="12"/>
          <w:szCs w:val="12"/>
        </w:rPr>
      </w:pPr>
    </w:p>
    <w:p w:rsidR="00BE5D2D" w:rsidRDefault="00BE5D2D">
      <w:pPr>
        <w:rPr>
          <w:sz w:val="12"/>
          <w:szCs w:val="12"/>
        </w:rPr>
      </w:pPr>
    </w:p>
    <w:p w:rsidR="00A74429" w:rsidRDefault="00A74429">
      <w:pPr>
        <w:rPr>
          <w:sz w:val="12"/>
          <w:szCs w:val="12"/>
        </w:rPr>
      </w:pPr>
    </w:p>
    <w:tbl>
      <w:tblPr>
        <w:tblStyle w:val="Tabelamrea"/>
        <w:tblW w:w="15135" w:type="dxa"/>
        <w:tblInd w:w="-689" w:type="dxa"/>
        <w:tblLayout w:type="fixed"/>
        <w:tblLook w:val="04A0" w:firstRow="1" w:lastRow="0" w:firstColumn="1" w:lastColumn="0" w:noHBand="0" w:noVBand="1"/>
      </w:tblPr>
      <w:tblGrid>
        <w:gridCol w:w="450"/>
        <w:gridCol w:w="1361"/>
        <w:gridCol w:w="1412"/>
        <w:gridCol w:w="1256"/>
        <w:gridCol w:w="1302"/>
        <w:gridCol w:w="1413"/>
        <w:gridCol w:w="1275"/>
        <w:gridCol w:w="1227"/>
        <w:gridCol w:w="1320"/>
        <w:gridCol w:w="1412"/>
        <w:gridCol w:w="1427"/>
        <w:gridCol w:w="1280"/>
      </w:tblGrid>
      <w:tr w:rsidR="00BE5D2D">
        <w:trPr>
          <w:trHeight w:val="284"/>
        </w:trPr>
        <w:tc>
          <w:tcPr>
            <w:tcW w:w="449" w:type="dxa"/>
            <w:shd w:val="clear" w:color="auto" w:fill="auto"/>
          </w:tcPr>
          <w:p w:rsidR="00BE5D2D" w:rsidRDefault="004C0C35">
            <w:pPr>
              <w:widowControl w:val="0"/>
              <w:rPr>
                <w:rFonts w:ascii="Calibri" w:hAnsi="Calibri"/>
              </w:rPr>
            </w:pPr>
            <w:r>
              <w:rPr>
                <w:rFonts w:eastAsia="Times New Roman" w:cs="Times New Roman"/>
                <w:color w:val="009BE0"/>
                <w:sz w:val="18"/>
                <w:szCs w:val="18"/>
              </w:rPr>
              <w:lastRenderedPageBreak/>
              <w:t>Št.</w:t>
            </w:r>
          </w:p>
        </w:tc>
        <w:tc>
          <w:tcPr>
            <w:tcW w:w="1361" w:type="dxa"/>
            <w:shd w:val="clear" w:color="auto" w:fill="auto"/>
          </w:tcPr>
          <w:p w:rsidR="00BE5D2D" w:rsidRDefault="004C0C35">
            <w:pPr>
              <w:widowControl w:val="0"/>
              <w:rPr>
                <w:rFonts w:ascii="Calibri" w:hAnsi="Calibri"/>
              </w:rPr>
            </w:pPr>
            <w:r>
              <w:rPr>
                <w:rFonts w:eastAsia="Times New Roman" w:cs="Times New Roman"/>
                <w:color w:val="009BE0"/>
                <w:sz w:val="18"/>
                <w:szCs w:val="18"/>
              </w:rPr>
              <w:t>1. Naziv zbirke</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2. Pravna podlaga</w:t>
            </w:r>
          </w:p>
        </w:tc>
        <w:tc>
          <w:tcPr>
            <w:tcW w:w="1256" w:type="dxa"/>
            <w:shd w:val="clear" w:color="auto" w:fill="auto"/>
          </w:tcPr>
          <w:p w:rsidR="00BE5D2D" w:rsidRDefault="004C0C35">
            <w:pPr>
              <w:widowControl w:val="0"/>
              <w:rPr>
                <w:rFonts w:ascii="Calibri" w:hAnsi="Calibri"/>
              </w:rPr>
            </w:pPr>
            <w:r>
              <w:rPr>
                <w:rFonts w:eastAsia="Times New Roman" w:cs="Times New Roman"/>
                <w:color w:val="009BE0"/>
                <w:sz w:val="18"/>
                <w:szCs w:val="18"/>
              </w:rPr>
              <w:t>3. Namen obdelave</w:t>
            </w:r>
          </w:p>
        </w:tc>
        <w:tc>
          <w:tcPr>
            <w:tcW w:w="1302" w:type="dxa"/>
            <w:shd w:val="clear" w:color="auto" w:fill="auto"/>
          </w:tcPr>
          <w:p w:rsidR="00BE5D2D" w:rsidRDefault="004C0C35">
            <w:pPr>
              <w:widowControl w:val="0"/>
              <w:rPr>
                <w:rFonts w:ascii="Calibri" w:hAnsi="Calibri"/>
              </w:rPr>
            </w:pPr>
            <w:r>
              <w:rPr>
                <w:rFonts w:eastAsia="Times New Roman" w:cs="Times New Roman"/>
                <w:color w:val="009BE0"/>
                <w:sz w:val="18"/>
                <w:szCs w:val="18"/>
              </w:rPr>
              <w:t>4. Kategorije posameznikov</w:t>
            </w:r>
          </w:p>
        </w:tc>
        <w:tc>
          <w:tcPr>
            <w:tcW w:w="1413" w:type="dxa"/>
            <w:shd w:val="clear" w:color="auto" w:fill="auto"/>
          </w:tcPr>
          <w:p w:rsidR="00BE5D2D" w:rsidRDefault="004C0C35">
            <w:pPr>
              <w:widowControl w:val="0"/>
              <w:rPr>
                <w:rFonts w:ascii="Calibri" w:hAnsi="Calibri"/>
              </w:rPr>
            </w:pPr>
            <w:r>
              <w:rPr>
                <w:rFonts w:eastAsia="Times New Roman" w:cs="Times New Roman"/>
                <w:color w:val="009BE0"/>
                <w:sz w:val="18"/>
                <w:szCs w:val="18"/>
              </w:rPr>
              <w:t>5. Vrste osebnih podatkov</w:t>
            </w:r>
          </w:p>
        </w:tc>
        <w:tc>
          <w:tcPr>
            <w:tcW w:w="1275" w:type="dxa"/>
            <w:shd w:val="clear" w:color="auto" w:fill="auto"/>
          </w:tcPr>
          <w:p w:rsidR="00BE5D2D" w:rsidRDefault="004C0C35">
            <w:pPr>
              <w:widowControl w:val="0"/>
              <w:rPr>
                <w:rFonts w:ascii="Calibri" w:hAnsi="Calibri"/>
              </w:rPr>
            </w:pPr>
            <w:r>
              <w:rPr>
                <w:rFonts w:eastAsia="Times New Roman" w:cs="Times New Roman"/>
                <w:color w:val="009BE0"/>
                <w:sz w:val="18"/>
                <w:szCs w:val="18"/>
              </w:rPr>
              <w:t>6. Notranji uporabniki</w:t>
            </w:r>
          </w:p>
        </w:tc>
        <w:tc>
          <w:tcPr>
            <w:tcW w:w="1227" w:type="dxa"/>
            <w:shd w:val="clear" w:color="auto" w:fill="auto"/>
          </w:tcPr>
          <w:p w:rsidR="00BE5D2D" w:rsidRDefault="004C0C35">
            <w:pPr>
              <w:widowControl w:val="0"/>
              <w:rPr>
                <w:rFonts w:ascii="Calibri" w:hAnsi="Calibri"/>
              </w:rPr>
            </w:pPr>
            <w:r>
              <w:rPr>
                <w:rFonts w:eastAsia="Times New Roman" w:cs="Times New Roman"/>
                <w:color w:val="009BE0"/>
                <w:sz w:val="18"/>
                <w:szCs w:val="18"/>
              </w:rPr>
              <w:t>7. Zunanji uporabniki</w:t>
            </w:r>
          </w:p>
        </w:tc>
        <w:tc>
          <w:tcPr>
            <w:tcW w:w="1320"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9. Način zavarovanja</w:t>
            </w:r>
          </w:p>
        </w:tc>
        <w:tc>
          <w:tcPr>
            <w:tcW w:w="1427" w:type="dxa"/>
            <w:shd w:val="clear" w:color="auto" w:fill="auto"/>
          </w:tcPr>
          <w:p w:rsidR="00BE5D2D" w:rsidRDefault="004C0C35">
            <w:pPr>
              <w:widowControl w:val="0"/>
              <w:rPr>
                <w:rFonts w:ascii="Calibri" w:hAnsi="Calibri"/>
              </w:rPr>
            </w:pPr>
            <w:r>
              <w:rPr>
                <w:rFonts w:eastAsia="Times New Roman" w:cs="Times New Roman"/>
                <w:color w:val="009BE0"/>
                <w:sz w:val="18"/>
                <w:szCs w:val="18"/>
              </w:rPr>
              <w:t>10. Odgovorna oseba</w:t>
            </w:r>
          </w:p>
          <w:p w:rsidR="00BE5D2D" w:rsidRDefault="004C0C35">
            <w:pPr>
              <w:widowControl w:val="0"/>
              <w:rPr>
                <w:rFonts w:ascii="Calibri" w:hAnsi="Calibri"/>
              </w:rPr>
            </w:pPr>
            <w:r>
              <w:rPr>
                <w:rFonts w:eastAsia="Times New Roman" w:cs="Times New Roman"/>
                <w:color w:val="009BE0"/>
                <w:sz w:val="18"/>
                <w:szCs w:val="18"/>
              </w:rPr>
              <w:t>(skrbnik zbirke)</w:t>
            </w:r>
          </w:p>
        </w:tc>
        <w:tc>
          <w:tcPr>
            <w:tcW w:w="1280" w:type="dxa"/>
            <w:shd w:val="clear" w:color="auto" w:fill="auto"/>
          </w:tcPr>
          <w:p w:rsidR="00BE5D2D" w:rsidRDefault="004C0C35">
            <w:pPr>
              <w:widowControl w:val="0"/>
              <w:rPr>
                <w:rFonts w:ascii="Calibri" w:hAnsi="Calibri"/>
              </w:rPr>
            </w:pPr>
            <w:r>
              <w:rPr>
                <w:rFonts w:eastAsia="Times New Roman" w:cs="Times New Roman"/>
                <w:color w:val="009BE0"/>
                <w:sz w:val="18"/>
                <w:szCs w:val="18"/>
              </w:rPr>
              <w:t>11.</w:t>
            </w:r>
          </w:p>
          <w:p w:rsidR="00BE5D2D" w:rsidRDefault="004C0C35">
            <w:pPr>
              <w:widowControl w:val="0"/>
              <w:rPr>
                <w:rFonts w:ascii="Calibri" w:hAnsi="Calibri"/>
              </w:rPr>
            </w:pPr>
            <w:r>
              <w:rPr>
                <w:rFonts w:eastAsia="Times New Roman" w:cs="Times New Roman"/>
                <w:color w:val="009BE0"/>
                <w:sz w:val="18"/>
                <w:szCs w:val="18"/>
              </w:rPr>
              <w:t>Informacijska podpora</w:t>
            </w:r>
          </w:p>
        </w:tc>
      </w:tr>
      <w:tr w:rsidR="00BE5D2D">
        <w:trPr>
          <w:trHeight w:val="284"/>
        </w:trPr>
        <w:tc>
          <w:tcPr>
            <w:tcW w:w="449" w:type="dxa"/>
            <w:tcBorders>
              <w:top w:val="nil"/>
            </w:tcBorders>
            <w:shd w:val="clear" w:color="auto" w:fill="auto"/>
          </w:tcPr>
          <w:p w:rsidR="00BE5D2D" w:rsidRDefault="004C0C35">
            <w:pPr>
              <w:widowControl w:val="0"/>
            </w:pPr>
            <w:r>
              <w:rPr>
                <w:rFonts w:asciiTheme="majorHAnsi" w:hAnsiTheme="majorHAnsi"/>
                <w:color w:val="1F3864" w:themeColor="accent1" w:themeShade="80"/>
                <w:sz w:val="18"/>
                <w:szCs w:val="18"/>
              </w:rPr>
              <w:t>16</w:t>
            </w:r>
          </w:p>
        </w:tc>
        <w:tc>
          <w:tcPr>
            <w:tcW w:w="1361" w:type="dxa"/>
            <w:tcBorders>
              <w:top w:val="nil"/>
            </w:tcBorders>
            <w:shd w:val="clear" w:color="auto" w:fill="auto"/>
          </w:tcPr>
          <w:p w:rsidR="00BE5D2D" w:rsidRDefault="004C0C35">
            <w:pPr>
              <w:widowControl w:val="0"/>
            </w:pPr>
            <w:r>
              <w:rPr>
                <w:rFonts w:cstheme="minorHAnsi"/>
                <w:b/>
                <w:color w:val="000000"/>
                <w:sz w:val="18"/>
                <w:szCs w:val="18"/>
              </w:rPr>
              <w:t xml:space="preserve">Evidenca podatkov o izobraževanjih, </w:t>
            </w:r>
            <w:proofErr w:type="spellStart"/>
            <w:r>
              <w:rPr>
                <w:rFonts w:cstheme="minorHAnsi"/>
                <w:b/>
                <w:color w:val="000000"/>
                <w:sz w:val="18"/>
                <w:szCs w:val="18"/>
              </w:rPr>
              <w:t>izpopolnjev</w:t>
            </w:r>
            <w:proofErr w:type="spellEnd"/>
            <w:r>
              <w:rPr>
                <w:rFonts w:cstheme="minorHAnsi"/>
                <w:b/>
                <w:color w:val="000000"/>
                <w:sz w:val="18"/>
                <w:szCs w:val="18"/>
              </w:rPr>
              <w:t>. in usposabljanjih zaposlenih</w:t>
            </w:r>
          </w:p>
        </w:tc>
        <w:tc>
          <w:tcPr>
            <w:tcW w:w="1412" w:type="dxa"/>
            <w:tcBorders>
              <w:top w:val="nil"/>
            </w:tcBorders>
            <w:shd w:val="clear" w:color="auto" w:fill="auto"/>
          </w:tcPr>
          <w:p w:rsidR="00BE5D2D" w:rsidRDefault="004C0C35">
            <w:pPr>
              <w:widowControl w:val="0"/>
            </w:pPr>
            <w:r>
              <w:rPr>
                <w:rFonts w:cstheme="minorHAnsi"/>
                <w:color w:val="000000"/>
                <w:sz w:val="18"/>
                <w:szCs w:val="18"/>
              </w:rPr>
              <w:t>105. člen ZOFVI, 170. člen ZDR-1</w:t>
            </w:r>
          </w:p>
        </w:tc>
        <w:tc>
          <w:tcPr>
            <w:tcW w:w="1256" w:type="dxa"/>
            <w:tcBorders>
              <w:top w:val="nil"/>
            </w:tcBorders>
            <w:shd w:val="clear" w:color="auto" w:fill="auto"/>
          </w:tcPr>
          <w:p w:rsidR="00BE5D2D" w:rsidRDefault="004C0C35">
            <w:pPr>
              <w:widowControl w:val="0"/>
            </w:pPr>
            <w:r>
              <w:rPr>
                <w:rFonts w:cstheme="minorHAnsi"/>
                <w:color w:val="000000"/>
                <w:sz w:val="18"/>
                <w:szCs w:val="18"/>
              </w:rPr>
              <w:t xml:space="preserve">Spremljanje izobraževanj, </w:t>
            </w:r>
            <w:proofErr w:type="spellStart"/>
            <w:r>
              <w:rPr>
                <w:rFonts w:cstheme="minorHAnsi"/>
                <w:color w:val="000000"/>
                <w:sz w:val="18"/>
                <w:szCs w:val="18"/>
              </w:rPr>
              <w:t>izpopolnje</w:t>
            </w:r>
            <w:proofErr w:type="spellEnd"/>
            <w:r>
              <w:rPr>
                <w:rFonts w:cstheme="minorHAnsi"/>
                <w:color w:val="000000"/>
                <w:sz w:val="18"/>
                <w:szCs w:val="18"/>
              </w:rPr>
              <w:t>-vanj in usposabljanj zaposlenih</w:t>
            </w:r>
          </w:p>
        </w:tc>
        <w:tc>
          <w:tcPr>
            <w:tcW w:w="1302" w:type="dxa"/>
            <w:tcBorders>
              <w:top w:val="nil"/>
            </w:tcBorders>
            <w:shd w:val="clear" w:color="auto" w:fill="auto"/>
          </w:tcPr>
          <w:p w:rsidR="00BE5D2D" w:rsidRDefault="00A74429">
            <w:pPr>
              <w:widowControl w:val="0"/>
            </w:pPr>
            <w:r>
              <w:rPr>
                <w:rFonts w:cstheme="minorHAnsi"/>
                <w:color w:val="000000"/>
                <w:sz w:val="18"/>
                <w:szCs w:val="18"/>
              </w:rPr>
              <w:t>Z</w:t>
            </w:r>
            <w:r w:rsidR="004C0C35">
              <w:rPr>
                <w:rFonts w:cstheme="minorHAnsi"/>
                <w:color w:val="000000"/>
                <w:sz w:val="18"/>
                <w:szCs w:val="18"/>
              </w:rPr>
              <w:t>aposleni</w:t>
            </w:r>
          </w:p>
        </w:tc>
        <w:tc>
          <w:tcPr>
            <w:tcW w:w="1413" w:type="dxa"/>
            <w:tcBorders>
              <w:top w:val="nil"/>
            </w:tcBorders>
            <w:shd w:val="clear" w:color="auto" w:fill="auto"/>
          </w:tcPr>
          <w:p w:rsidR="00BE5D2D" w:rsidRDefault="004C0C35">
            <w:pPr>
              <w:widowControl w:val="0"/>
            </w:pPr>
            <w:r>
              <w:rPr>
                <w:rFonts w:cstheme="minorHAnsi"/>
                <w:color w:val="000000"/>
                <w:sz w:val="18"/>
                <w:szCs w:val="18"/>
              </w:rPr>
              <w:t>Ime in priimek, izobraževanje/ izpopolnjevanje/usposabljanje,</w:t>
            </w:r>
          </w:p>
        </w:tc>
        <w:tc>
          <w:tcPr>
            <w:tcW w:w="1275" w:type="dxa"/>
            <w:tcBorders>
              <w:top w:val="nil"/>
            </w:tcBorders>
            <w:shd w:val="clear" w:color="auto" w:fill="auto"/>
          </w:tcPr>
          <w:p w:rsidR="00BE5D2D" w:rsidRDefault="004C0C35">
            <w:pPr>
              <w:widowControl w:val="0"/>
            </w:pPr>
            <w:r>
              <w:rPr>
                <w:rFonts w:eastAsia="Times New Roman" w:cs="Times New Roman"/>
                <w:color w:val="000000"/>
                <w:sz w:val="18"/>
                <w:szCs w:val="18"/>
              </w:rPr>
              <w:t>Pooblaščeni zaposleni in obdelovalci:</w:t>
            </w:r>
          </w:p>
          <w:p w:rsidR="00BE5D2D" w:rsidRDefault="004C0C35">
            <w:pPr>
              <w:widowControl w:val="0"/>
            </w:pPr>
            <w:r>
              <w:rPr>
                <w:rFonts w:cstheme="minorHAnsi"/>
                <w:color w:val="000000"/>
                <w:sz w:val="18"/>
                <w:szCs w:val="18"/>
              </w:rPr>
              <w:t>ravnatelj,</w:t>
            </w:r>
          </w:p>
          <w:p w:rsidR="00BE5D2D" w:rsidRDefault="004C0C35">
            <w:pPr>
              <w:widowControl w:val="0"/>
            </w:pPr>
            <w:r>
              <w:rPr>
                <w:rFonts w:cstheme="minorHAnsi"/>
                <w:color w:val="000000"/>
                <w:sz w:val="18"/>
                <w:szCs w:val="18"/>
              </w:rPr>
              <w:t>referent</w:t>
            </w:r>
          </w:p>
        </w:tc>
        <w:tc>
          <w:tcPr>
            <w:tcW w:w="1227" w:type="dxa"/>
            <w:tcBorders>
              <w:top w:val="nil"/>
            </w:tcBorders>
            <w:shd w:val="clear" w:color="auto" w:fill="auto"/>
          </w:tcPr>
          <w:p w:rsidR="00BE5D2D" w:rsidRDefault="004C0C35">
            <w:pPr>
              <w:widowControl w:val="0"/>
            </w:pPr>
            <w:r>
              <w:rPr>
                <w:rFonts w:cstheme="minorHAnsi"/>
                <w:color w:val="000000"/>
                <w:sz w:val="18"/>
                <w:szCs w:val="18"/>
              </w:rPr>
              <w:t>/</w:t>
            </w:r>
          </w:p>
        </w:tc>
        <w:tc>
          <w:tcPr>
            <w:tcW w:w="1320" w:type="dxa"/>
            <w:tcBorders>
              <w:top w:val="nil"/>
            </w:tcBorders>
            <w:shd w:val="clear" w:color="auto" w:fill="auto"/>
          </w:tcPr>
          <w:p w:rsidR="00BE5D2D" w:rsidRDefault="004C0C35">
            <w:pPr>
              <w:widowControl w:val="0"/>
            </w:pPr>
            <w:r>
              <w:rPr>
                <w:rFonts w:cstheme="minorHAnsi"/>
                <w:color w:val="000000"/>
                <w:sz w:val="18"/>
                <w:szCs w:val="18"/>
              </w:rPr>
              <w:t xml:space="preserve">Za čas zaposlitve delavca oz. najmanj 2 leti </w:t>
            </w:r>
            <w:r>
              <w:rPr>
                <w:rFonts w:eastAsia="Times New Roman" w:cs="Times New Roman"/>
                <w:color w:val="000000"/>
                <w:sz w:val="18"/>
                <w:szCs w:val="18"/>
                <w:lang w:eastAsia="sl-SI"/>
              </w:rPr>
              <w:t>(5 po OZ in ENKZ), razen če projekt ne zahteva drugače</w:t>
            </w:r>
          </w:p>
        </w:tc>
        <w:tc>
          <w:tcPr>
            <w:tcW w:w="1412" w:type="dxa"/>
            <w:tcBorders>
              <w:top w:val="nil"/>
            </w:tcBorders>
            <w:shd w:val="clear" w:color="auto" w:fill="auto"/>
          </w:tcPr>
          <w:p w:rsidR="00BE5D2D" w:rsidRDefault="004C0C35">
            <w:pPr>
              <w:widowControl w:val="0"/>
            </w:pPr>
            <w:r>
              <w:rPr>
                <w:color w:val="000000"/>
                <w:sz w:val="18"/>
                <w:szCs w:val="18"/>
              </w:rPr>
              <w:t>Razvidno iz Pravilnika o obdelavi osebnih podatkov</w:t>
            </w:r>
          </w:p>
          <w:p w:rsidR="00BE5D2D" w:rsidRDefault="004C0C35">
            <w:pPr>
              <w:widowControl w:val="0"/>
            </w:pPr>
            <w:r>
              <w:rPr>
                <w:color w:val="000000"/>
                <w:sz w:val="18"/>
                <w:szCs w:val="18"/>
              </w:rPr>
              <w:t>zavoda</w:t>
            </w:r>
          </w:p>
          <w:p w:rsidR="00BE5D2D" w:rsidRDefault="00BE5D2D">
            <w:pPr>
              <w:widowControl w:val="0"/>
              <w:rPr>
                <w:rFonts w:ascii="Calibri" w:eastAsia="Times New Roman" w:hAnsi="Calibri" w:cs="Times New Roman"/>
                <w:color w:val="000000"/>
                <w:sz w:val="18"/>
                <w:szCs w:val="18"/>
              </w:rPr>
            </w:pPr>
          </w:p>
        </w:tc>
        <w:tc>
          <w:tcPr>
            <w:tcW w:w="1427" w:type="dxa"/>
            <w:tcBorders>
              <w:top w:val="nil"/>
            </w:tcBorders>
            <w:shd w:val="clear" w:color="auto" w:fill="auto"/>
          </w:tcPr>
          <w:p w:rsidR="00BE5D2D" w:rsidRDefault="004C0C35">
            <w:pPr>
              <w:widowControl w:val="0"/>
            </w:pPr>
            <w:r>
              <w:rPr>
                <w:rFonts w:cstheme="minorHAnsi"/>
                <w:color w:val="000000"/>
                <w:sz w:val="18"/>
                <w:szCs w:val="18"/>
              </w:rPr>
              <w:t>Ravnatelj,</w:t>
            </w:r>
          </w:p>
          <w:p w:rsidR="00BE5D2D" w:rsidRDefault="004C0C35">
            <w:pPr>
              <w:widowControl w:val="0"/>
            </w:pPr>
            <w:r>
              <w:rPr>
                <w:rFonts w:cs="Calibri"/>
                <w:color w:val="000000"/>
                <w:sz w:val="18"/>
                <w:szCs w:val="18"/>
              </w:rPr>
              <w:t>referent</w:t>
            </w:r>
          </w:p>
        </w:tc>
        <w:tc>
          <w:tcPr>
            <w:tcW w:w="1280" w:type="dxa"/>
            <w:tcBorders>
              <w:top w:val="nil"/>
            </w:tcBorders>
            <w:shd w:val="clear" w:color="auto" w:fill="auto"/>
          </w:tcPr>
          <w:p w:rsidR="00BE5D2D" w:rsidRDefault="004C0C35">
            <w:pPr>
              <w:widowControl w:val="0"/>
            </w:pPr>
            <w:r>
              <w:rPr>
                <w:rFonts w:eastAsia="Times New Roman" w:cs="Times New Roman"/>
                <w:color w:val="000000"/>
                <w:sz w:val="18"/>
                <w:szCs w:val="18"/>
              </w:rPr>
              <w:t>Evidenca v dokumentu MS Word/MS Excel</w:t>
            </w:r>
          </w:p>
        </w:tc>
      </w:tr>
    </w:tbl>
    <w:p w:rsidR="00BE5D2D" w:rsidRDefault="00BE5D2D">
      <w:pPr>
        <w:rPr>
          <w:sz w:val="12"/>
          <w:szCs w:val="12"/>
        </w:rPr>
      </w:pPr>
    </w:p>
    <w:p w:rsidR="00BE5D2D" w:rsidRDefault="00BE5D2D">
      <w:pPr>
        <w:rPr>
          <w:sz w:val="12"/>
          <w:szCs w:val="12"/>
        </w:rPr>
      </w:pPr>
    </w:p>
    <w:tbl>
      <w:tblPr>
        <w:tblStyle w:val="Tabelamrea"/>
        <w:tblW w:w="15135" w:type="dxa"/>
        <w:tblInd w:w="-689" w:type="dxa"/>
        <w:tblLayout w:type="fixed"/>
        <w:tblCellMar>
          <w:top w:w="55" w:type="dxa"/>
          <w:bottom w:w="55" w:type="dxa"/>
        </w:tblCellMar>
        <w:tblLook w:val="04A0" w:firstRow="1" w:lastRow="0" w:firstColumn="1" w:lastColumn="0" w:noHBand="0" w:noVBand="1"/>
      </w:tblPr>
      <w:tblGrid>
        <w:gridCol w:w="450"/>
        <w:gridCol w:w="1361"/>
        <w:gridCol w:w="1412"/>
        <w:gridCol w:w="1256"/>
        <w:gridCol w:w="1302"/>
        <w:gridCol w:w="1413"/>
        <w:gridCol w:w="1275"/>
        <w:gridCol w:w="1227"/>
        <w:gridCol w:w="1320"/>
        <w:gridCol w:w="1412"/>
        <w:gridCol w:w="1427"/>
        <w:gridCol w:w="1280"/>
      </w:tblGrid>
      <w:tr w:rsidR="00BE5D2D">
        <w:trPr>
          <w:trHeight w:val="284"/>
        </w:trPr>
        <w:tc>
          <w:tcPr>
            <w:tcW w:w="449" w:type="dxa"/>
            <w:shd w:val="clear" w:color="auto" w:fill="auto"/>
          </w:tcPr>
          <w:p w:rsidR="00BE5D2D" w:rsidRDefault="004C0C35">
            <w:pPr>
              <w:widowControl w:val="0"/>
              <w:rPr>
                <w:rFonts w:ascii="Calibri" w:hAnsi="Calibri"/>
              </w:rPr>
            </w:pPr>
            <w:r>
              <w:rPr>
                <w:rFonts w:eastAsia="Times New Roman" w:cs="Times New Roman"/>
                <w:color w:val="009BE0"/>
                <w:sz w:val="18"/>
                <w:szCs w:val="18"/>
              </w:rPr>
              <w:t>Št.</w:t>
            </w:r>
          </w:p>
        </w:tc>
        <w:tc>
          <w:tcPr>
            <w:tcW w:w="1361" w:type="dxa"/>
            <w:shd w:val="clear" w:color="auto" w:fill="auto"/>
          </w:tcPr>
          <w:p w:rsidR="00BE5D2D" w:rsidRDefault="004C0C35">
            <w:pPr>
              <w:widowControl w:val="0"/>
              <w:rPr>
                <w:rFonts w:ascii="Calibri" w:hAnsi="Calibri"/>
              </w:rPr>
            </w:pPr>
            <w:r>
              <w:rPr>
                <w:rFonts w:eastAsia="Times New Roman" w:cs="Times New Roman"/>
                <w:color w:val="009BE0"/>
                <w:sz w:val="18"/>
                <w:szCs w:val="18"/>
              </w:rPr>
              <w:t>1. Naziv zbirke</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2. Pravna podlaga</w:t>
            </w:r>
          </w:p>
        </w:tc>
        <w:tc>
          <w:tcPr>
            <w:tcW w:w="1256" w:type="dxa"/>
            <w:shd w:val="clear" w:color="auto" w:fill="auto"/>
          </w:tcPr>
          <w:p w:rsidR="00BE5D2D" w:rsidRDefault="004C0C35">
            <w:pPr>
              <w:widowControl w:val="0"/>
              <w:rPr>
                <w:rFonts w:ascii="Calibri" w:hAnsi="Calibri"/>
              </w:rPr>
            </w:pPr>
            <w:r>
              <w:rPr>
                <w:rFonts w:eastAsia="Times New Roman" w:cs="Times New Roman"/>
                <w:color w:val="009BE0"/>
                <w:sz w:val="18"/>
                <w:szCs w:val="18"/>
              </w:rPr>
              <w:t>3. Namen obdelave</w:t>
            </w:r>
          </w:p>
        </w:tc>
        <w:tc>
          <w:tcPr>
            <w:tcW w:w="1302" w:type="dxa"/>
            <w:shd w:val="clear" w:color="auto" w:fill="auto"/>
          </w:tcPr>
          <w:p w:rsidR="00BE5D2D" w:rsidRDefault="004C0C35">
            <w:pPr>
              <w:widowControl w:val="0"/>
              <w:rPr>
                <w:rFonts w:ascii="Calibri" w:hAnsi="Calibri"/>
              </w:rPr>
            </w:pPr>
            <w:r>
              <w:rPr>
                <w:rFonts w:eastAsia="Times New Roman" w:cs="Times New Roman"/>
                <w:color w:val="009BE0"/>
                <w:sz w:val="18"/>
                <w:szCs w:val="18"/>
              </w:rPr>
              <w:t>4. Kategorije posameznikov</w:t>
            </w:r>
          </w:p>
        </w:tc>
        <w:tc>
          <w:tcPr>
            <w:tcW w:w="1413" w:type="dxa"/>
            <w:shd w:val="clear" w:color="auto" w:fill="auto"/>
          </w:tcPr>
          <w:p w:rsidR="00BE5D2D" w:rsidRDefault="004C0C35">
            <w:pPr>
              <w:widowControl w:val="0"/>
              <w:rPr>
                <w:rFonts w:ascii="Calibri" w:hAnsi="Calibri"/>
              </w:rPr>
            </w:pPr>
            <w:r>
              <w:rPr>
                <w:rFonts w:eastAsia="Times New Roman" w:cs="Times New Roman"/>
                <w:color w:val="009BE0"/>
                <w:sz w:val="18"/>
                <w:szCs w:val="18"/>
              </w:rPr>
              <w:t>5. Vrste osebnih podatkov</w:t>
            </w:r>
          </w:p>
        </w:tc>
        <w:tc>
          <w:tcPr>
            <w:tcW w:w="1275" w:type="dxa"/>
            <w:shd w:val="clear" w:color="auto" w:fill="auto"/>
          </w:tcPr>
          <w:p w:rsidR="00BE5D2D" w:rsidRDefault="004C0C35">
            <w:pPr>
              <w:widowControl w:val="0"/>
              <w:rPr>
                <w:rFonts w:ascii="Calibri" w:hAnsi="Calibri"/>
              </w:rPr>
            </w:pPr>
            <w:r>
              <w:rPr>
                <w:rFonts w:eastAsia="Times New Roman" w:cs="Times New Roman"/>
                <w:color w:val="009BE0"/>
                <w:sz w:val="18"/>
                <w:szCs w:val="18"/>
              </w:rPr>
              <w:t>6. Notranji uporabniki</w:t>
            </w:r>
          </w:p>
        </w:tc>
        <w:tc>
          <w:tcPr>
            <w:tcW w:w="1227" w:type="dxa"/>
            <w:shd w:val="clear" w:color="auto" w:fill="auto"/>
          </w:tcPr>
          <w:p w:rsidR="00BE5D2D" w:rsidRDefault="004C0C35">
            <w:pPr>
              <w:widowControl w:val="0"/>
              <w:rPr>
                <w:rFonts w:ascii="Calibri" w:hAnsi="Calibri"/>
              </w:rPr>
            </w:pPr>
            <w:r>
              <w:rPr>
                <w:rFonts w:eastAsia="Times New Roman" w:cs="Times New Roman"/>
                <w:color w:val="009BE0"/>
                <w:sz w:val="18"/>
                <w:szCs w:val="18"/>
              </w:rPr>
              <w:t>7. Zunanji uporabniki</w:t>
            </w:r>
          </w:p>
        </w:tc>
        <w:tc>
          <w:tcPr>
            <w:tcW w:w="1320"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9. Način zavarovanja</w:t>
            </w:r>
          </w:p>
        </w:tc>
        <w:tc>
          <w:tcPr>
            <w:tcW w:w="1427" w:type="dxa"/>
            <w:shd w:val="clear" w:color="auto" w:fill="auto"/>
          </w:tcPr>
          <w:p w:rsidR="00BE5D2D" w:rsidRDefault="004C0C35">
            <w:pPr>
              <w:widowControl w:val="0"/>
              <w:rPr>
                <w:rFonts w:ascii="Calibri" w:hAnsi="Calibri"/>
              </w:rPr>
            </w:pPr>
            <w:r>
              <w:rPr>
                <w:rFonts w:eastAsia="Times New Roman" w:cs="Times New Roman"/>
                <w:color w:val="009BE0"/>
                <w:sz w:val="18"/>
                <w:szCs w:val="18"/>
              </w:rPr>
              <w:t>10. Odgovorna oseba</w:t>
            </w:r>
          </w:p>
          <w:p w:rsidR="00BE5D2D" w:rsidRDefault="004C0C35">
            <w:pPr>
              <w:widowControl w:val="0"/>
              <w:rPr>
                <w:rFonts w:ascii="Calibri" w:hAnsi="Calibri"/>
              </w:rPr>
            </w:pPr>
            <w:r>
              <w:rPr>
                <w:rFonts w:eastAsia="Times New Roman" w:cs="Times New Roman"/>
                <w:color w:val="009BE0"/>
                <w:sz w:val="18"/>
                <w:szCs w:val="18"/>
              </w:rPr>
              <w:t>(skrbnik zbirke)</w:t>
            </w:r>
          </w:p>
        </w:tc>
        <w:tc>
          <w:tcPr>
            <w:tcW w:w="1280" w:type="dxa"/>
            <w:shd w:val="clear" w:color="auto" w:fill="auto"/>
          </w:tcPr>
          <w:p w:rsidR="00BE5D2D" w:rsidRDefault="004C0C35">
            <w:pPr>
              <w:widowControl w:val="0"/>
              <w:rPr>
                <w:rFonts w:ascii="Calibri" w:hAnsi="Calibri"/>
              </w:rPr>
            </w:pPr>
            <w:r>
              <w:rPr>
                <w:rFonts w:eastAsia="Times New Roman" w:cs="Times New Roman"/>
                <w:color w:val="009BE0"/>
                <w:sz w:val="18"/>
                <w:szCs w:val="18"/>
              </w:rPr>
              <w:t>11.</w:t>
            </w:r>
          </w:p>
          <w:p w:rsidR="00BE5D2D" w:rsidRDefault="004C0C35">
            <w:pPr>
              <w:widowControl w:val="0"/>
              <w:rPr>
                <w:rFonts w:ascii="Calibri" w:hAnsi="Calibri"/>
              </w:rPr>
            </w:pPr>
            <w:r>
              <w:rPr>
                <w:rFonts w:eastAsia="Times New Roman" w:cs="Times New Roman"/>
                <w:color w:val="009BE0"/>
                <w:sz w:val="18"/>
                <w:szCs w:val="18"/>
              </w:rPr>
              <w:t>Informacijska podpora</w:t>
            </w:r>
          </w:p>
        </w:tc>
      </w:tr>
      <w:tr w:rsidR="00BE5D2D">
        <w:trPr>
          <w:trHeight w:val="284"/>
        </w:trPr>
        <w:tc>
          <w:tcPr>
            <w:tcW w:w="449" w:type="dxa"/>
            <w:tcBorders>
              <w:top w:val="nil"/>
            </w:tcBorders>
            <w:shd w:val="clear" w:color="auto" w:fill="auto"/>
          </w:tcPr>
          <w:p w:rsidR="00BE5D2D" w:rsidRDefault="004C0C35">
            <w:pPr>
              <w:widowControl w:val="0"/>
            </w:pPr>
            <w:r>
              <w:rPr>
                <w:rFonts w:asciiTheme="majorHAnsi" w:hAnsiTheme="majorHAnsi"/>
                <w:color w:val="1F3864" w:themeColor="accent1" w:themeShade="80"/>
                <w:sz w:val="18"/>
                <w:szCs w:val="18"/>
              </w:rPr>
              <w:t>17</w:t>
            </w:r>
          </w:p>
        </w:tc>
        <w:tc>
          <w:tcPr>
            <w:tcW w:w="1361" w:type="dxa"/>
            <w:tcBorders>
              <w:top w:val="nil"/>
            </w:tcBorders>
            <w:shd w:val="clear" w:color="auto" w:fill="auto"/>
          </w:tcPr>
          <w:p w:rsidR="00BE5D2D" w:rsidRDefault="004C0C35">
            <w:pPr>
              <w:widowControl w:val="0"/>
            </w:pPr>
            <w:r>
              <w:rPr>
                <w:rFonts w:cstheme="minorHAnsi"/>
                <w:b/>
                <w:color w:val="000000"/>
                <w:sz w:val="18"/>
                <w:szCs w:val="18"/>
              </w:rPr>
              <w:t>Evidenca prijavljenih daril</w:t>
            </w:r>
          </w:p>
        </w:tc>
        <w:tc>
          <w:tcPr>
            <w:tcW w:w="1412" w:type="dxa"/>
            <w:tcBorders>
              <w:top w:val="nil"/>
            </w:tcBorders>
            <w:shd w:val="clear" w:color="auto" w:fill="auto"/>
          </w:tcPr>
          <w:p w:rsidR="00BE5D2D" w:rsidRDefault="004C0C35">
            <w:pPr>
              <w:widowControl w:val="0"/>
            </w:pPr>
            <w:r>
              <w:rPr>
                <w:rFonts w:eastAsia="Times New Roman" w:cs="Times New Roman"/>
                <w:color w:val="000000"/>
                <w:sz w:val="18"/>
                <w:szCs w:val="18"/>
              </w:rPr>
              <w:t>30. člen GDPR</w:t>
            </w:r>
          </w:p>
          <w:p w:rsidR="00BE5D2D" w:rsidRDefault="004C0C35">
            <w:pPr>
              <w:widowControl w:val="0"/>
            </w:pPr>
            <w:r>
              <w:rPr>
                <w:rFonts w:eastAsia="Times New Roman" w:cs="Times New Roman"/>
                <w:color w:val="000000"/>
                <w:sz w:val="18"/>
                <w:szCs w:val="18"/>
              </w:rPr>
              <w:t xml:space="preserve">30. člen </w:t>
            </w:r>
            <w:proofErr w:type="spellStart"/>
            <w:r>
              <w:rPr>
                <w:rFonts w:eastAsia="Times New Roman" w:cs="Times New Roman"/>
                <w:color w:val="000000"/>
                <w:sz w:val="18"/>
                <w:szCs w:val="18"/>
              </w:rPr>
              <w:t>ZIntPK</w:t>
            </w:r>
            <w:proofErr w:type="spellEnd"/>
          </w:p>
        </w:tc>
        <w:tc>
          <w:tcPr>
            <w:tcW w:w="1256" w:type="dxa"/>
            <w:tcBorders>
              <w:top w:val="nil"/>
            </w:tcBorders>
            <w:shd w:val="clear" w:color="auto" w:fill="auto"/>
          </w:tcPr>
          <w:p w:rsidR="00BE5D2D" w:rsidRDefault="004C0C35">
            <w:pPr>
              <w:widowControl w:val="0"/>
            </w:pPr>
            <w:r>
              <w:rPr>
                <w:rFonts w:eastAsia="Times New Roman" w:cs="Times New Roman"/>
                <w:sz w:val="18"/>
                <w:szCs w:val="18"/>
              </w:rPr>
              <w:t>Seznam prejemnikov daril in vrste daril</w:t>
            </w:r>
          </w:p>
        </w:tc>
        <w:tc>
          <w:tcPr>
            <w:tcW w:w="1302" w:type="dxa"/>
            <w:tcBorders>
              <w:top w:val="nil"/>
            </w:tcBorders>
            <w:shd w:val="clear" w:color="auto" w:fill="auto"/>
          </w:tcPr>
          <w:p w:rsidR="00BE5D2D" w:rsidRDefault="004C0C35">
            <w:pPr>
              <w:widowControl w:val="0"/>
            </w:pPr>
            <w:r>
              <w:rPr>
                <w:rFonts w:eastAsia="Times New Roman" w:cs="Times New Roman"/>
                <w:sz w:val="18"/>
                <w:szCs w:val="18"/>
              </w:rPr>
              <w:t>Odgovorna oseba za vodenje seznama prejetih daril, prejemnik darila, darovalec</w:t>
            </w:r>
          </w:p>
        </w:tc>
        <w:tc>
          <w:tcPr>
            <w:tcW w:w="1413" w:type="dxa"/>
            <w:tcBorders>
              <w:top w:val="nil"/>
            </w:tcBorders>
            <w:shd w:val="clear" w:color="auto" w:fill="auto"/>
          </w:tcPr>
          <w:p w:rsidR="00BE5D2D" w:rsidRDefault="004C0C35">
            <w:pPr>
              <w:widowControl w:val="0"/>
            </w:pPr>
            <w:r>
              <w:rPr>
                <w:rFonts w:eastAsia="Times New Roman" w:cs="Times New Roman"/>
                <w:sz w:val="18"/>
                <w:szCs w:val="18"/>
              </w:rPr>
              <w:t>Ime in priimek odgovorne osebe za vodenje seznama prejetih daril, prejemnika in</w:t>
            </w:r>
          </w:p>
          <w:p w:rsidR="00BE5D2D" w:rsidRDefault="004C0C35">
            <w:pPr>
              <w:widowControl w:val="0"/>
            </w:pPr>
            <w:r>
              <w:rPr>
                <w:rFonts w:eastAsia="Times New Roman" w:cs="Times New Roman"/>
                <w:sz w:val="18"/>
                <w:szCs w:val="18"/>
              </w:rPr>
              <w:t>darovalca darila, ki presega 50 €</w:t>
            </w:r>
            <w:r>
              <w:rPr>
                <w:rFonts w:asciiTheme="majorHAnsi" w:eastAsia="Times New Roman" w:hAnsiTheme="majorHAnsi" w:cs="Times New Roman"/>
                <w:sz w:val="18"/>
                <w:szCs w:val="18"/>
              </w:rPr>
              <w:t>,</w:t>
            </w:r>
          </w:p>
          <w:p w:rsidR="00BE5D2D" w:rsidRDefault="004C0C35">
            <w:pPr>
              <w:widowControl w:val="0"/>
            </w:pPr>
            <w:r>
              <w:rPr>
                <w:rFonts w:eastAsia="Times New Roman" w:cs="Times New Roman"/>
                <w:sz w:val="18"/>
                <w:szCs w:val="18"/>
              </w:rPr>
              <w:t>tel. št. odgovor. osebe za vodenje seznama prejetih daril</w:t>
            </w:r>
          </w:p>
        </w:tc>
        <w:tc>
          <w:tcPr>
            <w:tcW w:w="1275" w:type="dxa"/>
            <w:tcBorders>
              <w:top w:val="nil"/>
            </w:tcBorders>
            <w:shd w:val="clear" w:color="auto" w:fill="auto"/>
          </w:tcPr>
          <w:p w:rsidR="00BE5D2D" w:rsidRDefault="004C0C35">
            <w:pPr>
              <w:widowControl w:val="0"/>
            </w:pPr>
            <w:r>
              <w:rPr>
                <w:rFonts w:eastAsia="Times New Roman" w:cs="Times New Roman"/>
                <w:sz w:val="18"/>
                <w:szCs w:val="18"/>
              </w:rPr>
              <w:t>Pooblaščeni zaposleni in obdelovalci:</w:t>
            </w:r>
          </w:p>
          <w:p w:rsidR="00BE5D2D" w:rsidRDefault="004C0C35">
            <w:pPr>
              <w:widowControl w:val="0"/>
            </w:pPr>
            <w:r>
              <w:rPr>
                <w:rFonts w:eastAsia="Times New Roman" w:cs="Times New Roman"/>
                <w:sz w:val="18"/>
                <w:szCs w:val="18"/>
              </w:rPr>
              <w:t>ravnatelj,</w:t>
            </w:r>
          </w:p>
          <w:p w:rsidR="00BE5D2D" w:rsidRDefault="004C0C35">
            <w:pPr>
              <w:widowControl w:val="0"/>
            </w:pPr>
            <w:r>
              <w:rPr>
                <w:rFonts w:eastAsia="Times New Roman" w:cs="Times New Roman"/>
                <w:sz w:val="18"/>
                <w:szCs w:val="18"/>
              </w:rPr>
              <w:t>referent, odgovorna oseba za vodenje seznama prejetih daril</w:t>
            </w:r>
          </w:p>
        </w:tc>
        <w:tc>
          <w:tcPr>
            <w:tcW w:w="1227" w:type="dxa"/>
            <w:tcBorders>
              <w:top w:val="nil"/>
            </w:tcBorders>
            <w:shd w:val="clear" w:color="auto" w:fill="auto"/>
          </w:tcPr>
          <w:p w:rsidR="00BE5D2D" w:rsidRDefault="004C0C35">
            <w:pPr>
              <w:widowControl w:val="0"/>
            </w:pPr>
            <w:r>
              <w:rPr>
                <w:rFonts w:eastAsia="Times New Roman" w:cs="Times New Roman"/>
                <w:sz w:val="18"/>
                <w:szCs w:val="18"/>
              </w:rPr>
              <w:t>KPK</w:t>
            </w:r>
          </w:p>
        </w:tc>
        <w:tc>
          <w:tcPr>
            <w:tcW w:w="1320" w:type="dxa"/>
            <w:tcBorders>
              <w:top w:val="nil"/>
            </w:tcBorders>
            <w:shd w:val="clear" w:color="auto" w:fill="auto"/>
          </w:tcPr>
          <w:p w:rsidR="00BE5D2D" w:rsidRDefault="004C0C35">
            <w:pPr>
              <w:widowControl w:val="0"/>
            </w:pPr>
            <w:r>
              <w:rPr>
                <w:rFonts w:eastAsia="Times New Roman" w:cs="Times New Roman"/>
                <w:sz w:val="18"/>
                <w:szCs w:val="18"/>
              </w:rPr>
              <w:t>5 let</w:t>
            </w:r>
          </w:p>
        </w:tc>
        <w:tc>
          <w:tcPr>
            <w:tcW w:w="1412" w:type="dxa"/>
            <w:tcBorders>
              <w:top w:val="nil"/>
            </w:tcBorders>
            <w:shd w:val="clear" w:color="auto" w:fill="auto"/>
          </w:tcPr>
          <w:p w:rsidR="00BE5D2D" w:rsidRDefault="004C0C35">
            <w:pPr>
              <w:widowControl w:val="0"/>
            </w:pPr>
            <w:r>
              <w:rPr>
                <w:sz w:val="18"/>
                <w:szCs w:val="18"/>
              </w:rPr>
              <w:t>Razvidno iz Pravilnika o obdelavi osebnih podatkov</w:t>
            </w:r>
          </w:p>
          <w:p w:rsidR="00BE5D2D" w:rsidRDefault="004C0C35">
            <w:pPr>
              <w:widowControl w:val="0"/>
            </w:pPr>
            <w:r>
              <w:rPr>
                <w:sz w:val="18"/>
                <w:szCs w:val="18"/>
              </w:rPr>
              <w:t>zavoda</w:t>
            </w:r>
          </w:p>
          <w:p w:rsidR="00BE5D2D" w:rsidRDefault="00BE5D2D">
            <w:pPr>
              <w:widowControl w:val="0"/>
              <w:rPr>
                <w:rFonts w:ascii="Calibri" w:eastAsia="Times New Roman" w:hAnsi="Calibri" w:cs="Times New Roman"/>
                <w:sz w:val="18"/>
                <w:szCs w:val="18"/>
              </w:rPr>
            </w:pPr>
          </w:p>
        </w:tc>
        <w:tc>
          <w:tcPr>
            <w:tcW w:w="1427" w:type="dxa"/>
            <w:tcBorders>
              <w:top w:val="nil"/>
            </w:tcBorders>
            <w:shd w:val="clear" w:color="auto" w:fill="auto"/>
          </w:tcPr>
          <w:p w:rsidR="00BE5D2D" w:rsidRDefault="004C0C35">
            <w:pPr>
              <w:widowControl w:val="0"/>
            </w:pPr>
            <w:r>
              <w:rPr>
                <w:rFonts w:eastAsia="Times New Roman" w:cs="Times New Roman"/>
                <w:sz w:val="18"/>
                <w:szCs w:val="18"/>
              </w:rPr>
              <w:t>Ravnatelj,</w:t>
            </w:r>
          </w:p>
          <w:p w:rsidR="00BE5D2D" w:rsidRDefault="004C0C35">
            <w:pPr>
              <w:widowControl w:val="0"/>
            </w:pPr>
            <w:r>
              <w:rPr>
                <w:rFonts w:eastAsia="Times New Roman" w:cs="Times New Roman"/>
                <w:sz w:val="18"/>
                <w:szCs w:val="18"/>
              </w:rPr>
              <w:t>referent</w:t>
            </w:r>
          </w:p>
          <w:p w:rsidR="00BE5D2D" w:rsidRDefault="004C0C35">
            <w:pPr>
              <w:widowControl w:val="0"/>
            </w:pPr>
            <w:r>
              <w:rPr>
                <w:rFonts w:eastAsia="Times New Roman" w:cs="Times New Roman"/>
                <w:sz w:val="18"/>
                <w:szCs w:val="18"/>
              </w:rPr>
              <w:t>(odgovorna oseba za vodenje seznama prejetih daril)</w:t>
            </w:r>
          </w:p>
        </w:tc>
        <w:tc>
          <w:tcPr>
            <w:tcW w:w="1280" w:type="dxa"/>
            <w:tcBorders>
              <w:top w:val="nil"/>
            </w:tcBorders>
            <w:shd w:val="clear" w:color="auto" w:fill="auto"/>
          </w:tcPr>
          <w:p w:rsidR="00BE5D2D" w:rsidRDefault="004C0C35">
            <w:pPr>
              <w:widowControl w:val="0"/>
            </w:pPr>
            <w:r>
              <w:rPr>
                <w:rFonts w:eastAsia="Times New Roman" w:cs="Times New Roman"/>
                <w:sz w:val="18"/>
                <w:szCs w:val="18"/>
              </w:rPr>
              <w:t>Elektronski obrazec KPK, e</w:t>
            </w:r>
            <w:r>
              <w:rPr>
                <w:rFonts w:eastAsia="Times New Roman" w:cs="Times New Roman"/>
                <w:color w:val="000000"/>
                <w:sz w:val="18"/>
                <w:szCs w:val="18"/>
              </w:rPr>
              <w:t>videnca v dokumentu MS Word/MS Excel</w:t>
            </w:r>
          </w:p>
        </w:tc>
      </w:tr>
    </w:tbl>
    <w:p w:rsidR="00BE5D2D" w:rsidRDefault="00BE5D2D">
      <w:pPr>
        <w:rPr>
          <w:sz w:val="12"/>
          <w:szCs w:val="12"/>
        </w:rPr>
      </w:pPr>
    </w:p>
    <w:p w:rsidR="00BE5D2D" w:rsidRDefault="00BE5D2D">
      <w:pPr>
        <w:rPr>
          <w:sz w:val="12"/>
          <w:szCs w:val="12"/>
        </w:rPr>
      </w:pPr>
    </w:p>
    <w:tbl>
      <w:tblPr>
        <w:tblStyle w:val="Tabelamrea"/>
        <w:tblW w:w="15135" w:type="dxa"/>
        <w:tblInd w:w="-689" w:type="dxa"/>
        <w:tblLayout w:type="fixed"/>
        <w:tblLook w:val="04A0" w:firstRow="1" w:lastRow="0" w:firstColumn="1" w:lastColumn="0" w:noHBand="0" w:noVBand="1"/>
      </w:tblPr>
      <w:tblGrid>
        <w:gridCol w:w="450"/>
        <w:gridCol w:w="1361"/>
        <w:gridCol w:w="1412"/>
        <w:gridCol w:w="1256"/>
        <w:gridCol w:w="1302"/>
        <w:gridCol w:w="1413"/>
        <w:gridCol w:w="1275"/>
        <w:gridCol w:w="1227"/>
        <w:gridCol w:w="1320"/>
        <w:gridCol w:w="1412"/>
        <w:gridCol w:w="1427"/>
        <w:gridCol w:w="1280"/>
      </w:tblGrid>
      <w:tr w:rsidR="00BE5D2D">
        <w:trPr>
          <w:trHeight w:val="284"/>
        </w:trPr>
        <w:tc>
          <w:tcPr>
            <w:tcW w:w="449" w:type="dxa"/>
            <w:shd w:val="clear" w:color="auto" w:fill="auto"/>
          </w:tcPr>
          <w:p w:rsidR="00BE5D2D" w:rsidRDefault="004C0C35">
            <w:pPr>
              <w:widowControl w:val="0"/>
              <w:rPr>
                <w:rFonts w:ascii="Calibri" w:hAnsi="Calibri"/>
              </w:rPr>
            </w:pPr>
            <w:r>
              <w:rPr>
                <w:rFonts w:eastAsia="Times New Roman" w:cs="Times New Roman"/>
                <w:color w:val="009BE0"/>
                <w:sz w:val="18"/>
                <w:szCs w:val="18"/>
              </w:rPr>
              <w:t>Št.</w:t>
            </w:r>
          </w:p>
        </w:tc>
        <w:tc>
          <w:tcPr>
            <w:tcW w:w="1361" w:type="dxa"/>
            <w:shd w:val="clear" w:color="auto" w:fill="auto"/>
          </w:tcPr>
          <w:p w:rsidR="00BE5D2D" w:rsidRDefault="004C0C35">
            <w:pPr>
              <w:widowControl w:val="0"/>
              <w:rPr>
                <w:rFonts w:ascii="Calibri" w:hAnsi="Calibri"/>
              </w:rPr>
            </w:pPr>
            <w:r>
              <w:rPr>
                <w:rFonts w:eastAsia="Times New Roman" w:cs="Times New Roman"/>
                <w:color w:val="009BE0"/>
                <w:sz w:val="18"/>
                <w:szCs w:val="18"/>
              </w:rPr>
              <w:t>1. Naziv zbirke</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2. Pravna podlaga</w:t>
            </w:r>
          </w:p>
        </w:tc>
        <w:tc>
          <w:tcPr>
            <w:tcW w:w="1256" w:type="dxa"/>
            <w:shd w:val="clear" w:color="auto" w:fill="auto"/>
          </w:tcPr>
          <w:p w:rsidR="00BE5D2D" w:rsidRDefault="004C0C35">
            <w:pPr>
              <w:widowControl w:val="0"/>
              <w:rPr>
                <w:rFonts w:ascii="Calibri" w:hAnsi="Calibri"/>
              </w:rPr>
            </w:pPr>
            <w:r>
              <w:rPr>
                <w:rFonts w:eastAsia="Times New Roman" w:cs="Times New Roman"/>
                <w:color w:val="009BE0"/>
                <w:sz w:val="18"/>
                <w:szCs w:val="18"/>
              </w:rPr>
              <w:t>3. Namen obdelave</w:t>
            </w:r>
          </w:p>
        </w:tc>
        <w:tc>
          <w:tcPr>
            <w:tcW w:w="1302" w:type="dxa"/>
            <w:shd w:val="clear" w:color="auto" w:fill="auto"/>
          </w:tcPr>
          <w:p w:rsidR="00BE5D2D" w:rsidRDefault="004C0C35">
            <w:pPr>
              <w:widowControl w:val="0"/>
              <w:rPr>
                <w:rFonts w:ascii="Calibri" w:hAnsi="Calibri"/>
              </w:rPr>
            </w:pPr>
            <w:r>
              <w:rPr>
                <w:rFonts w:eastAsia="Times New Roman" w:cs="Times New Roman"/>
                <w:color w:val="009BE0"/>
                <w:sz w:val="18"/>
                <w:szCs w:val="18"/>
              </w:rPr>
              <w:t>4. Kategorije posameznikov</w:t>
            </w:r>
          </w:p>
        </w:tc>
        <w:tc>
          <w:tcPr>
            <w:tcW w:w="1413" w:type="dxa"/>
            <w:shd w:val="clear" w:color="auto" w:fill="auto"/>
          </w:tcPr>
          <w:p w:rsidR="00BE5D2D" w:rsidRDefault="004C0C35">
            <w:pPr>
              <w:widowControl w:val="0"/>
              <w:rPr>
                <w:rFonts w:ascii="Calibri" w:hAnsi="Calibri"/>
              </w:rPr>
            </w:pPr>
            <w:r>
              <w:rPr>
                <w:rFonts w:eastAsia="Times New Roman" w:cs="Times New Roman"/>
                <w:color w:val="009BE0"/>
                <w:sz w:val="18"/>
                <w:szCs w:val="18"/>
              </w:rPr>
              <w:t>5. Vrste osebnih podatkov</w:t>
            </w:r>
          </w:p>
        </w:tc>
        <w:tc>
          <w:tcPr>
            <w:tcW w:w="1275" w:type="dxa"/>
            <w:shd w:val="clear" w:color="auto" w:fill="auto"/>
          </w:tcPr>
          <w:p w:rsidR="00BE5D2D" w:rsidRDefault="004C0C35">
            <w:pPr>
              <w:widowControl w:val="0"/>
              <w:rPr>
                <w:rFonts w:ascii="Calibri" w:hAnsi="Calibri"/>
              </w:rPr>
            </w:pPr>
            <w:r>
              <w:rPr>
                <w:rFonts w:eastAsia="Times New Roman" w:cs="Times New Roman"/>
                <w:color w:val="009BE0"/>
                <w:sz w:val="18"/>
                <w:szCs w:val="18"/>
              </w:rPr>
              <w:t>6. Notranji uporabniki</w:t>
            </w:r>
          </w:p>
        </w:tc>
        <w:tc>
          <w:tcPr>
            <w:tcW w:w="1227" w:type="dxa"/>
            <w:shd w:val="clear" w:color="auto" w:fill="auto"/>
          </w:tcPr>
          <w:p w:rsidR="00BE5D2D" w:rsidRDefault="004C0C35">
            <w:pPr>
              <w:widowControl w:val="0"/>
              <w:rPr>
                <w:rFonts w:ascii="Calibri" w:hAnsi="Calibri"/>
              </w:rPr>
            </w:pPr>
            <w:r>
              <w:rPr>
                <w:rFonts w:eastAsia="Times New Roman" w:cs="Times New Roman"/>
                <w:color w:val="009BE0"/>
                <w:sz w:val="18"/>
                <w:szCs w:val="18"/>
              </w:rPr>
              <w:t>7. Zunanji uporabniki</w:t>
            </w:r>
          </w:p>
        </w:tc>
        <w:tc>
          <w:tcPr>
            <w:tcW w:w="1320"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9. Način zavarovanja</w:t>
            </w:r>
          </w:p>
        </w:tc>
        <w:tc>
          <w:tcPr>
            <w:tcW w:w="1427" w:type="dxa"/>
            <w:shd w:val="clear" w:color="auto" w:fill="auto"/>
          </w:tcPr>
          <w:p w:rsidR="00BE5D2D" w:rsidRDefault="004C0C35">
            <w:pPr>
              <w:widowControl w:val="0"/>
              <w:rPr>
                <w:rFonts w:ascii="Calibri" w:hAnsi="Calibri"/>
              </w:rPr>
            </w:pPr>
            <w:r>
              <w:rPr>
                <w:rFonts w:eastAsia="Times New Roman" w:cs="Times New Roman"/>
                <w:color w:val="009BE0"/>
                <w:sz w:val="18"/>
                <w:szCs w:val="18"/>
              </w:rPr>
              <w:t>10. Odgovorna oseba</w:t>
            </w:r>
          </w:p>
          <w:p w:rsidR="00BE5D2D" w:rsidRDefault="004C0C35">
            <w:pPr>
              <w:widowControl w:val="0"/>
              <w:rPr>
                <w:rFonts w:ascii="Calibri" w:hAnsi="Calibri"/>
              </w:rPr>
            </w:pPr>
            <w:r>
              <w:rPr>
                <w:rFonts w:eastAsia="Times New Roman" w:cs="Times New Roman"/>
                <w:color w:val="009BE0"/>
                <w:sz w:val="18"/>
                <w:szCs w:val="18"/>
              </w:rPr>
              <w:t>(skrbnik zbirke)</w:t>
            </w:r>
          </w:p>
        </w:tc>
        <w:tc>
          <w:tcPr>
            <w:tcW w:w="1280" w:type="dxa"/>
            <w:shd w:val="clear" w:color="auto" w:fill="auto"/>
          </w:tcPr>
          <w:p w:rsidR="00BE5D2D" w:rsidRDefault="004C0C35">
            <w:pPr>
              <w:widowControl w:val="0"/>
              <w:rPr>
                <w:rFonts w:ascii="Calibri" w:hAnsi="Calibri"/>
              </w:rPr>
            </w:pPr>
            <w:r>
              <w:rPr>
                <w:rFonts w:eastAsia="Times New Roman" w:cs="Times New Roman"/>
                <w:color w:val="009BE0"/>
                <w:sz w:val="18"/>
                <w:szCs w:val="18"/>
              </w:rPr>
              <w:t>11.</w:t>
            </w:r>
          </w:p>
          <w:p w:rsidR="00BE5D2D" w:rsidRDefault="004C0C35">
            <w:pPr>
              <w:widowControl w:val="0"/>
              <w:rPr>
                <w:rFonts w:ascii="Calibri" w:hAnsi="Calibri"/>
              </w:rPr>
            </w:pPr>
            <w:r>
              <w:rPr>
                <w:rFonts w:eastAsia="Times New Roman" w:cs="Times New Roman"/>
                <w:color w:val="009BE0"/>
                <w:sz w:val="18"/>
                <w:szCs w:val="18"/>
              </w:rPr>
              <w:t>Informacijska podpora</w:t>
            </w:r>
          </w:p>
        </w:tc>
      </w:tr>
      <w:tr w:rsidR="00BE5D2D">
        <w:trPr>
          <w:trHeight w:val="284"/>
        </w:trPr>
        <w:tc>
          <w:tcPr>
            <w:tcW w:w="449" w:type="dxa"/>
            <w:tcBorders>
              <w:top w:val="nil"/>
            </w:tcBorders>
            <w:shd w:val="clear" w:color="auto" w:fill="auto"/>
          </w:tcPr>
          <w:p w:rsidR="00BE5D2D" w:rsidRDefault="004C0C35">
            <w:pPr>
              <w:widowControl w:val="0"/>
            </w:pPr>
            <w:r>
              <w:rPr>
                <w:rFonts w:asciiTheme="majorHAnsi" w:hAnsiTheme="majorHAnsi"/>
                <w:color w:val="1F3864" w:themeColor="accent1" w:themeShade="80"/>
                <w:sz w:val="18"/>
                <w:szCs w:val="18"/>
              </w:rPr>
              <w:t>18</w:t>
            </w:r>
          </w:p>
        </w:tc>
        <w:tc>
          <w:tcPr>
            <w:tcW w:w="1361" w:type="dxa"/>
            <w:tcBorders>
              <w:top w:val="nil"/>
            </w:tcBorders>
            <w:shd w:val="clear" w:color="auto" w:fill="auto"/>
          </w:tcPr>
          <w:p w:rsidR="00BE5D2D" w:rsidRDefault="004C0C35">
            <w:pPr>
              <w:widowControl w:val="0"/>
            </w:pPr>
            <w:r>
              <w:rPr>
                <w:rFonts w:eastAsia="Times New Roman" w:cstheme="minorHAnsi"/>
                <w:b/>
                <w:color w:val="000000"/>
                <w:sz w:val="18"/>
                <w:szCs w:val="18"/>
              </w:rPr>
              <w:t>Evidenca dostopov do osebnih podatkov</w:t>
            </w:r>
          </w:p>
        </w:tc>
        <w:tc>
          <w:tcPr>
            <w:tcW w:w="1412" w:type="dxa"/>
            <w:tcBorders>
              <w:top w:val="nil"/>
            </w:tcBorders>
            <w:shd w:val="clear" w:color="auto" w:fill="auto"/>
          </w:tcPr>
          <w:p w:rsidR="00BE5D2D" w:rsidRDefault="004C0C35">
            <w:pPr>
              <w:widowControl w:val="0"/>
            </w:pPr>
            <w:r>
              <w:rPr>
                <w:rFonts w:eastAsia="Times New Roman" w:cs="Times New Roman"/>
                <w:color w:val="000000"/>
                <w:sz w:val="18"/>
                <w:szCs w:val="18"/>
              </w:rPr>
              <w:t>15. – 22. člen GDPR</w:t>
            </w:r>
          </w:p>
          <w:p w:rsidR="00BE5D2D" w:rsidRDefault="004C0C35">
            <w:pPr>
              <w:widowControl w:val="0"/>
            </w:pPr>
            <w:r>
              <w:rPr>
                <w:rFonts w:eastAsia="Times New Roman" w:cs="Times New Roman"/>
                <w:color w:val="000000"/>
                <w:sz w:val="18"/>
                <w:szCs w:val="18"/>
              </w:rPr>
              <w:t>14. člen ZVOP-2</w:t>
            </w:r>
          </w:p>
        </w:tc>
        <w:tc>
          <w:tcPr>
            <w:tcW w:w="1256" w:type="dxa"/>
            <w:tcBorders>
              <w:top w:val="nil"/>
            </w:tcBorders>
            <w:shd w:val="clear" w:color="auto" w:fill="auto"/>
          </w:tcPr>
          <w:p w:rsidR="00BE5D2D" w:rsidRDefault="004C0C35">
            <w:pPr>
              <w:widowControl w:val="0"/>
            </w:pPr>
            <w:r>
              <w:rPr>
                <w:rFonts w:eastAsia="Times New Roman" w:cs="Times New Roman"/>
                <w:sz w:val="18"/>
                <w:szCs w:val="18"/>
              </w:rPr>
              <w:t>Dostop do lastnih OP</w:t>
            </w:r>
          </w:p>
        </w:tc>
        <w:tc>
          <w:tcPr>
            <w:tcW w:w="1302" w:type="dxa"/>
            <w:tcBorders>
              <w:top w:val="nil"/>
            </w:tcBorders>
            <w:shd w:val="clear" w:color="auto" w:fill="auto"/>
          </w:tcPr>
          <w:p w:rsidR="00BE5D2D" w:rsidRDefault="004C0C35">
            <w:pPr>
              <w:widowControl w:val="0"/>
            </w:pPr>
            <w:r>
              <w:rPr>
                <w:rFonts w:eastAsia="Times New Roman" w:cs="Times New Roman"/>
                <w:sz w:val="18"/>
                <w:szCs w:val="18"/>
              </w:rPr>
              <w:t>Vlagatelj</w:t>
            </w:r>
          </w:p>
        </w:tc>
        <w:tc>
          <w:tcPr>
            <w:tcW w:w="1413" w:type="dxa"/>
            <w:tcBorders>
              <w:top w:val="nil"/>
            </w:tcBorders>
            <w:shd w:val="clear" w:color="auto" w:fill="auto"/>
          </w:tcPr>
          <w:p w:rsidR="00BE5D2D" w:rsidRDefault="004C0C35">
            <w:pPr>
              <w:widowControl w:val="0"/>
            </w:pPr>
            <w:r>
              <w:rPr>
                <w:rFonts w:eastAsia="Times New Roman" w:cs="Times New Roman"/>
                <w:sz w:val="18"/>
                <w:szCs w:val="18"/>
              </w:rPr>
              <w:t>Ime in priimek vlagatelja in njegovi kontaktni podatki</w:t>
            </w:r>
          </w:p>
        </w:tc>
        <w:tc>
          <w:tcPr>
            <w:tcW w:w="1275" w:type="dxa"/>
            <w:tcBorders>
              <w:top w:val="nil"/>
            </w:tcBorders>
            <w:shd w:val="clear" w:color="auto" w:fill="auto"/>
          </w:tcPr>
          <w:p w:rsidR="00BE5D2D" w:rsidRDefault="004C0C35">
            <w:pPr>
              <w:widowControl w:val="0"/>
            </w:pPr>
            <w:r>
              <w:rPr>
                <w:rFonts w:eastAsia="Times New Roman" w:cs="Times New Roman"/>
                <w:sz w:val="18"/>
                <w:szCs w:val="18"/>
              </w:rPr>
              <w:t>Pooblaščeni zaposleni in obdelovalci:</w:t>
            </w:r>
          </w:p>
          <w:p w:rsidR="00BE5D2D" w:rsidRDefault="004C0C35">
            <w:pPr>
              <w:widowControl w:val="0"/>
            </w:pPr>
            <w:r>
              <w:rPr>
                <w:rFonts w:eastAsia="Times New Roman" w:cs="Times New Roman"/>
                <w:sz w:val="18"/>
                <w:szCs w:val="18"/>
              </w:rPr>
              <w:t>ravnatelj, referent</w:t>
            </w:r>
          </w:p>
        </w:tc>
        <w:tc>
          <w:tcPr>
            <w:tcW w:w="1227" w:type="dxa"/>
            <w:tcBorders>
              <w:top w:val="nil"/>
            </w:tcBorders>
            <w:shd w:val="clear" w:color="auto" w:fill="auto"/>
          </w:tcPr>
          <w:p w:rsidR="00BE5D2D" w:rsidRDefault="004C0C35">
            <w:pPr>
              <w:widowControl w:val="0"/>
            </w:pPr>
            <w:r>
              <w:rPr>
                <w:rFonts w:eastAsia="Times New Roman" w:cs="Times New Roman"/>
                <w:sz w:val="18"/>
                <w:szCs w:val="18"/>
              </w:rPr>
              <w:t>/</w:t>
            </w:r>
          </w:p>
        </w:tc>
        <w:tc>
          <w:tcPr>
            <w:tcW w:w="1320" w:type="dxa"/>
            <w:tcBorders>
              <w:top w:val="nil"/>
            </w:tcBorders>
            <w:shd w:val="clear" w:color="auto" w:fill="auto"/>
          </w:tcPr>
          <w:p w:rsidR="00BE5D2D" w:rsidRDefault="004C0C35">
            <w:pPr>
              <w:widowControl w:val="0"/>
            </w:pPr>
            <w:r>
              <w:rPr>
                <w:rFonts w:eastAsia="Times New Roman" w:cs="Times New Roman"/>
                <w:sz w:val="18"/>
                <w:szCs w:val="18"/>
              </w:rPr>
              <w:t>5 let</w:t>
            </w:r>
          </w:p>
        </w:tc>
        <w:tc>
          <w:tcPr>
            <w:tcW w:w="1412" w:type="dxa"/>
            <w:tcBorders>
              <w:top w:val="nil"/>
            </w:tcBorders>
            <w:shd w:val="clear" w:color="auto" w:fill="auto"/>
          </w:tcPr>
          <w:p w:rsidR="00BE5D2D" w:rsidRDefault="004C0C35">
            <w:pPr>
              <w:widowControl w:val="0"/>
            </w:pPr>
            <w:r>
              <w:rPr>
                <w:sz w:val="18"/>
                <w:szCs w:val="18"/>
              </w:rPr>
              <w:t>Razvidno iz Pravilnika o obdelavi osebnih podatkov</w:t>
            </w:r>
          </w:p>
          <w:p w:rsidR="00BE5D2D" w:rsidRDefault="004C0C35">
            <w:pPr>
              <w:widowControl w:val="0"/>
            </w:pPr>
            <w:r>
              <w:rPr>
                <w:sz w:val="18"/>
                <w:szCs w:val="18"/>
              </w:rPr>
              <w:t>zavoda</w:t>
            </w:r>
          </w:p>
          <w:p w:rsidR="00BE5D2D" w:rsidRDefault="00BE5D2D">
            <w:pPr>
              <w:widowControl w:val="0"/>
              <w:rPr>
                <w:rFonts w:ascii="Calibri" w:hAnsi="Calibri"/>
                <w:sz w:val="18"/>
                <w:szCs w:val="18"/>
              </w:rPr>
            </w:pPr>
          </w:p>
        </w:tc>
        <w:tc>
          <w:tcPr>
            <w:tcW w:w="1427" w:type="dxa"/>
            <w:tcBorders>
              <w:top w:val="nil"/>
            </w:tcBorders>
            <w:shd w:val="clear" w:color="auto" w:fill="auto"/>
          </w:tcPr>
          <w:p w:rsidR="00BE5D2D" w:rsidRDefault="004C0C35">
            <w:pPr>
              <w:widowControl w:val="0"/>
            </w:pPr>
            <w:r>
              <w:rPr>
                <w:rFonts w:eastAsia="Times New Roman" w:cs="Times New Roman"/>
                <w:sz w:val="18"/>
                <w:szCs w:val="18"/>
              </w:rPr>
              <w:lastRenderedPageBreak/>
              <w:t>Ravnatelj</w:t>
            </w:r>
          </w:p>
          <w:p w:rsidR="00BE5D2D" w:rsidRDefault="004C0C35">
            <w:pPr>
              <w:widowControl w:val="0"/>
            </w:pPr>
            <w:r>
              <w:rPr>
                <w:rFonts w:eastAsia="Times New Roman" w:cs="Times New Roman"/>
                <w:sz w:val="18"/>
                <w:szCs w:val="18"/>
              </w:rPr>
              <w:t>(referent)</w:t>
            </w:r>
          </w:p>
        </w:tc>
        <w:tc>
          <w:tcPr>
            <w:tcW w:w="1280" w:type="dxa"/>
            <w:tcBorders>
              <w:top w:val="nil"/>
            </w:tcBorders>
            <w:shd w:val="clear" w:color="auto" w:fill="auto"/>
          </w:tcPr>
          <w:p w:rsidR="00BE5D2D" w:rsidRDefault="004C0C35">
            <w:pPr>
              <w:widowControl w:val="0"/>
            </w:pPr>
            <w:r>
              <w:rPr>
                <w:rFonts w:eastAsia="Times New Roman" w:cs="Times New Roman"/>
                <w:sz w:val="18"/>
                <w:szCs w:val="18"/>
              </w:rPr>
              <w:t>Elektronska evidenca vseh orodij za obdelavo OP (VASCO/SAOP</w:t>
            </w:r>
          </w:p>
          <w:p w:rsidR="00BE5D2D" w:rsidRDefault="004C0C35">
            <w:pPr>
              <w:widowControl w:val="0"/>
            </w:pPr>
            <w:proofErr w:type="spellStart"/>
            <w:r>
              <w:rPr>
                <w:rFonts w:eastAsia="Times New Roman" w:cs="Times New Roman"/>
                <w:sz w:val="18"/>
                <w:szCs w:val="18"/>
                <w:shd w:val="clear" w:color="auto" w:fill="FFFF00"/>
              </w:rPr>
              <w:t>eAsistent</w:t>
            </w:r>
            <w:proofErr w:type="spellEnd"/>
            <w:r>
              <w:rPr>
                <w:rFonts w:eastAsia="Times New Roman" w:cs="Times New Roman"/>
                <w:sz w:val="18"/>
                <w:szCs w:val="18"/>
                <w:shd w:val="clear" w:color="auto" w:fill="FFFF00"/>
              </w:rPr>
              <w:t>/</w:t>
            </w:r>
          </w:p>
          <w:p w:rsidR="00BE5D2D" w:rsidRDefault="004C0C35">
            <w:pPr>
              <w:widowControl w:val="0"/>
              <w:rPr>
                <w:shd w:val="clear" w:color="auto" w:fill="FFFF00"/>
              </w:rPr>
            </w:pPr>
            <w:proofErr w:type="spellStart"/>
            <w:r>
              <w:rPr>
                <w:rFonts w:eastAsia="Times New Roman" w:cs="Times New Roman"/>
                <w:sz w:val="18"/>
                <w:szCs w:val="18"/>
                <w:shd w:val="clear" w:color="auto" w:fill="FFFF00"/>
              </w:rPr>
              <w:lastRenderedPageBreak/>
              <w:t>LoPolis</w:t>
            </w:r>
            <w:proofErr w:type="spellEnd"/>
            <w:r>
              <w:rPr>
                <w:rFonts w:eastAsia="Times New Roman" w:cs="Times New Roman"/>
                <w:sz w:val="18"/>
                <w:szCs w:val="18"/>
                <w:shd w:val="clear" w:color="auto" w:fill="FFFF00"/>
              </w:rPr>
              <w:t>)</w:t>
            </w:r>
          </w:p>
        </w:tc>
      </w:tr>
    </w:tbl>
    <w:p w:rsidR="00BE5D2D" w:rsidRDefault="00BE5D2D">
      <w:pPr>
        <w:rPr>
          <w:sz w:val="12"/>
          <w:szCs w:val="12"/>
        </w:rPr>
      </w:pPr>
    </w:p>
    <w:p w:rsidR="00BE5D2D" w:rsidRDefault="00BE5D2D">
      <w:pPr>
        <w:rPr>
          <w:sz w:val="12"/>
          <w:szCs w:val="12"/>
        </w:rPr>
      </w:pPr>
    </w:p>
    <w:tbl>
      <w:tblPr>
        <w:tblStyle w:val="Tabelamrea"/>
        <w:tblW w:w="15135" w:type="dxa"/>
        <w:tblInd w:w="-689" w:type="dxa"/>
        <w:tblLayout w:type="fixed"/>
        <w:tblLook w:val="04A0" w:firstRow="1" w:lastRow="0" w:firstColumn="1" w:lastColumn="0" w:noHBand="0" w:noVBand="1"/>
      </w:tblPr>
      <w:tblGrid>
        <w:gridCol w:w="450"/>
        <w:gridCol w:w="1361"/>
        <w:gridCol w:w="1412"/>
        <w:gridCol w:w="1256"/>
        <w:gridCol w:w="1302"/>
        <w:gridCol w:w="1413"/>
        <w:gridCol w:w="1275"/>
        <w:gridCol w:w="1227"/>
        <w:gridCol w:w="1320"/>
        <w:gridCol w:w="1412"/>
        <w:gridCol w:w="1427"/>
        <w:gridCol w:w="1280"/>
      </w:tblGrid>
      <w:tr w:rsidR="00BE5D2D">
        <w:trPr>
          <w:trHeight w:val="284"/>
        </w:trPr>
        <w:tc>
          <w:tcPr>
            <w:tcW w:w="449" w:type="dxa"/>
            <w:shd w:val="clear" w:color="auto" w:fill="auto"/>
          </w:tcPr>
          <w:p w:rsidR="00BE5D2D" w:rsidRDefault="004C0C35">
            <w:pPr>
              <w:widowControl w:val="0"/>
              <w:rPr>
                <w:rFonts w:ascii="Calibri" w:hAnsi="Calibri"/>
              </w:rPr>
            </w:pPr>
            <w:r>
              <w:rPr>
                <w:rFonts w:eastAsia="Times New Roman" w:cs="Times New Roman"/>
                <w:color w:val="009BE0"/>
                <w:sz w:val="18"/>
                <w:szCs w:val="18"/>
              </w:rPr>
              <w:t>Št.</w:t>
            </w:r>
          </w:p>
        </w:tc>
        <w:tc>
          <w:tcPr>
            <w:tcW w:w="1361" w:type="dxa"/>
            <w:shd w:val="clear" w:color="auto" w:fill="auto"/>
          </w:tcPr>
          <w:p w:rsidR="00BE5D2D" w:rsidRDefault="004C0C35">
            <w:pPr>
              <w:widowControl w:val="0"/>
              <w:rPr>
                <w:rFonts w:ascii="Calibri" w:hAnsi="Calibri"/>
              </w:rPr>
            </w:pPr>
            <w:r>
              <w:rPr>
                <w:rFonts w:eastAsia="Times New Roman" w:cs="Times New Roman"/>
                <w:color w:val="009BE0"/>
                <w:sz w:val="18"/>
                <w:szCs w:val="18"/>
              </w:rPr>
              <w:t>1. Naziv zbirke</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2. Pravna podlaga</w:t>
            </w:r>
          </w:p>
        </w:tc>
        <w:tc>
          <w:tcPr>
            <w:tcW w:w="1256" w:type="dxa"/>
            <w:shd w:val="clear" w:color="auto" w:fill="auto"/>
          </w:tcPr>
          <w:p w:rsidR="00BE5D2D" w:rsidRDefault="004C0C35">
            <w:pPr>
              <w:widowControl w:val="0"/>
              <w:rPr>
                <w:rFonts w:ascii="Calibri" w:hAnsi="Calibri"/>
              </w:rPr>
            </w:pPr>
            <w:r>
              <w:rPr>
                <w:rFonts w:eastAsia="Times New Roman" w:cs="Times New Roman"/>
                <w:color w:val="009BE0"/>
                <w:sz w:val="18"/>
                <w:szCs w:val="18"/>
              </w:rPr>
              <w:t>3. Namen obdelave</w:t>
            </w:r>
          </w:p>
        </w:tc>
        <w:tc>
          <w:tcPr>
            <w:tcW w:w="1302" w:type="dxa"/>
            <w:shd w:val="clear" w:color="auto" w:fill="auto"/>
          </w:tcPr>
          <w:p w:rsidR="00BE5D2D" w:rsidRDefault="004C0C35">
            <w:pPr>
              <w:widowControl w:val="0"/>
              <w:rPr>
                <w:rFonts w:ascii="Calibri" w:hAnsi="Calibri"/>
              </w:rPr>
            </w:pPr>
            <w:r>
              <w:rPr>
                <w:rFonts w:eastAsia="Times New Roman" w:cs="Times New Roman"/>
                <w:color w:val="009BE0"/>
                <w:sz w:val="18"/>
                <w:szCs w:val="18"/>
              </w:rPr>
              <w:t>4. Kategorije posameznikov</w:t>
            </w:r>
          </w:p>
        </w:tc>
        <w:tc>
          <w:tcPr>
            <w:tcW w:w="1413" w:type="dxa"/>
            <w:shd w:val="clear" w:color="auto" w:fill="auto"/>
          </w:tcPr>
          <w:p w:rsidR="00BE5D2D" w:rsidRDefault="004C0C35">
            <w:pPr>
              <w:widowControl w:val="0"/>
              <w:rPr>
                <w:rFonts w:ascii="Calibri" w:hAnsi="Calibri"/>
              </w:rPr>
            </w:pPr>
            <w:r>
              <w:rPr>
                <w:rFonts w:eastAsia="Times New Roman" w:cs="Times New Roman"/>
                <w:color w:val="009BE0"/>
                <w:sz w:val="18"/>
                <w:szCs w:val="18"/>
              </w:rPr>
              <w:t>5. Vrste osebnih podatkov</w:t>
            </w:r>
          </w:p>
        </w:tc>
        <w:tc>
          <w:tcPr>
            <w:tcW w:w="1275" w:type="dxa"/>
            <w:shd w:val="clear" w:color="auto" w:fill="auto"/>
          </w:tcPr>
          <w:p w:rsidR="00BE5D2D" w:rsidRDefault="004C0C35">
            <w:pPr>
              <w:widowControl w:val="0"/>
              <w:rPr>
                <w:rFonts w:ascii="Calibri" w:hAnsi="Calibri"/>
              </w:rPr>
            </w:pPr>
            <w:r>
              <w:rPr>
                <w:rFonts w:eastAsia="Times New Roman" w:cs="Times New Roman"/>
                <w:color w:val="009BE0"/>
                <w:sz w:val="18"/>
                <w:szCs w:val="18"/>
              </w:rPr>
              <w:t>6. Notranji uporabniki</w:t>
            </w:r>
          </w:p>
        </w:tc>
        <w:tc>
          <w:tcPr>
            <w:tcW w:w="1227" w:type="dxa"/>
            <w:shd w:val="clear" w:color="auto" w:fill="auto"/>
          </w:tcPr>
          <w:p w:rsidR="00BE5D2D" w:rsidRDefault="004C0C35">
            <w:pPr>
              <w:widowControl w:val="0"/>
              <w:rPr>
                <w:rFonts w:ascii="Calibri" w:hAnsi="Calibri"/>
              </w:rPr>
            </w:pPr>
            <w:r>
              <w:rPr>
                <w:rFonts w:eastAsia="Times New Roman" w:cs="Times New Roman"/>
                <w:color w:val="009BE0"/>
                <w:sz w:val="18"/>
                <w:szCs w:val="18"/>
              </w:rPr>
              <w:t>7. Zunanji uporabniki</w:t>
            </w:r>
          </w:p>
        </w:tc>
        <w:tc>
          <w:tcPr>
            <w:tcW w:w="1320"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9. Način zavarovanja</w:t>
            </w:r>
          </w:p>
        </w:tc>
        <w:tc>
          <w:tcPr>
            <w:tcW w:w="1427" w:type="dxa"/>
            <w:shd w:val="clear" w:color="auto" w:fill="auto"/>
          </w:tcPr>
          <w:p w:rsidR="00BE5D2D" w:rsidRDefault="004C0C35">
            <w:pPr>
              <w:widowControl w:val="0"/>
              <w:rPr>
                <w:rFonts w:ascii="Calibri" w:hAnsi="Calibri"/>
              </w:rPr>
            </w:pPr>
            <w:r>
              <w:rPr>
                <w:rFonts w:eastAsia="Times New Roman" w:cs="Times New Roman"/>
                <w:color w:val="009BE0"/>
                <w:sz w:val="18"/>
                <w:szCs w:val="18"/>
              </w:rPr>
              <w:t>10. Odgovorna oseba</w:t>
            </w:r>
          </w:p>
          <w:p w:rsidR="00BE5D2D" w:rsidRDefault="004C0C35">
            <w:pPr>
              <w:widowControl w:val="0"/>
              <w:rPr>
                <w:rFonts w:ascii="Calibri" w:hAnsi="Calibri"/>
              </w:rPr>
            </w:pPr>
            <w:r>
              <w:rPr>
                <w:rFonts w:eastAsia="Times New Roman" w:cs="Times New Roman"/>
                <w:color w:val="009BE0"/>
                <w:sz w:val="18"/>
                <w:szCs w:val="18"/>
              </w:rPr>
              <w:t>(skrbnik zbirke)</w:t>
            </w:r>
          </w:p>
        </w:tc>
        <w:tc>
          <w:tcPr>
            <w:tcW w:w="1280" w:type="dxa"/>
            <w:shd w:val="clear" w:color="auto" w:fill="auto"/>
          </w:tcPr>
          <w:p w:rsidR="00BE5D2D" w:rsidRDefault="004C0C35">
            <w:pPr>
              <w:widowControl w:val="0"/>
              <w:rPr>
                <w:rFonts w:ascii="Calibri" w:hAnsi="Calibri"/>
              </w:rPr>
            </w:pPr>
            <w:r>
              <w:rPr>
                <w:rFonts w:eastAsia="Times New Roman" w:cs="Times New Roman"/>
                <w:color w:val="009BE0"/>
                <w:sz w:val="18"/>
                <w:szCs w:val="18"/>
              </w:rPr>
              <w:t>11.</w:t>
            </w:r>
          </w:p>
          <w:p w:rsidR="00BE5D2D" w:rsidRDefault="004C0C35">
            <w:pPr>
              <w:widowControl w:val="0"/>
              <w:rPr>
                <w:rFonts w:ascii="Calibri" w:hAnsi="Calibri"/>
              </w:rPr>
            </w:pPr>
            <w:r>
              <w:rPr>
                <w:rFonts w:eastAsia="Times New Roman" w:cs="Times New Roman"/>
                <w:color w:val="009BE0"/>
                <w:sz w:val="18"/>
                <w:szCs w:val="18"/>
              </w:rPr>
              <w:t>Informacijska podpora</w:t>
            </w:r>
          </w:p>
        </w:tc>
      </w:tr>
      <w:tr w:rsidR="00BE5D2D">
        <w:trPr>
          <w:trHeight w:val="284"/>
        </w:trPr>
        <w:tc>
          <w:tcPr>
            <w:tcW w:w="449" w:type="dxa"/>
            <w:shd w:val="clear" w:color="auto" w:fill="auto"/>
          </w:tcPr>
          <w:p w:rsidR="00BE5D2D" w:rsidRDefault="004C0C35">
            <w:pPr>
              <w:widowControl w:val="0"/>
            </w:pPr>
            <w:r>
              <w:rPr>
                <w:rFonts w:asciiTheme="majorHAnsi" w:hAnsiTheme="majorHAnsi"/>
                <w:color w:val="1F3864" w:themeColor="accent1" w:themeShade="80"/>
                <w:sz w:val="18"/>
                <w:szCs w:val="18"/>
              </w:rPr>
              <w:t>19</w:t>
            </w:r>
          </w:p>
        </w:tc>
        <w:tc>
          <w:tcPr>
            <w:tcW w:w="1361" w:type="dxa"/>
            <w:shd w:val="clear" w:color="auto" w:fill="auto"/>
          </w:tcPr>
          <w:p w:rsidR="00BE5D2D" w:rsidRDefault="004C0C35">
            <w:pPr>
              <w:widowControl w:val="0"/>
            </w:pPr>
            <w:r>
              <w:rPr>
                <w:rFonts w:eastAsia="Times New Roman" w:cstheme="minorHAnsi"/>
                <w:b/>
                <w:color w:val="000000"/>
                <w:sz w:val="18"/>
                <w:szCs w:val="18"/>
              </w:rPr>
              <w:t>Evidenca o posredovanju osebnih podatkov</w:t>
            </w:r>
          </w:p>
        </w:tc>
        <w:tc>
          <w:tcPr>
            <w:tcW w:w="1412" w:type="dxa"/>
            <w:shd w:val="clear" w:color="auto" w:fill="auto"/>
          </w:tcPr>
          <w:p w:rsidR="00BE5D2D" w:rsidRDefault="004C0C35">
            <w:pPr>
              <w:widowControl w:val="0"/>
            </w:pPr>
            <w:r>
              <w:rPr>
                <w:rFonts w:eastAsia="Times New Roman" w:cs="Times New Roman"/>
                <w:color w:val="000000"/>
                <w:sz w:val="18"/>
                <w:szCs w:val="18"/>
              </w:rPr>
              <w:t>14., 39. do 43. člen ZVOP-2</w:t>
            </w:r>
          </w:p>
        </w:tc>
        <w:tc>
          <w:tcPr>
            <w:tcW w:w="1256" w:type="dxa"/>
            <w:shd w:val="clear" w:color="auto" w:fill="auto"/>
          </w:tcPr>
          <w:p w:rsidR="00BE5D2D" w:rsidRDefault="004C0C35">
            <w:pPr>
              <w:widowControl w:val="0"/>
            </w:pPr>
            <w:r>
              <w:rPr>
                <w:rFonts w:eastAsia="Times New Roman" w:cs="Times New Roman"/>
                <w:sz w:val="18"/>
                <w:szCs w:val="18"/>
              </w:rPr>
              <w:t>Sledenje posredovanih podatkih</w:t>
            </w:r>
          </w:p>
        </w:tc>
        <w:tc>
          <w:tcPr>
            <w:tcW w:w="1302" w:type="dxa"/>
            <w:shd w:val="clear" w:color="auto" w:fill="auto"/>
          </w:tcPr>
          <w:p w:rsidR="00BE5D2D" w:rsidRDefault="004C0C35">
            <w:pPr>
              <w:widowControl w:val="0"/>
            </w:pPr>
            <w:r>
              <w:rPr>
                <w:rFonts w:eastAsia="Times New Roman" w:cs="Times New Roman"/>
                <w:sz w:val="18"/>
                <w:szCs w:val="18"/>
              </w:rPr>
              <w:t>Sedanji in bivši  študenti, zaposleni</w:t>
            </w:r>
          </w:p>
        </w:tc>
        <w:tc>
          <w:tcPr>
            <w:tcW w:w="1413" w:type="dxa"/>
            <w:shd w:val="clear" w:color="auto" w:fill="auto"/>
          </w:tcPr>
          <w:p w:rsidR="00BE5D2D" w:rsidRDefault="004C0C35">
            <w:pPr>
              <w:widowControl w:val="0"/>
            </w:pPr>
            <w:r>
              <w:rPr>
                <w:rFonts w:eastAsia="Times New Roman" w:cs="Times New Roman"/>
                <w:sz w:val="18"/>
                <w:szCs w:val="18"/>
              </w:rPr>
              <w:t>Glede na zaprosilo/zahtevek</w:t>
            </w:r>
          </w:p>
        </w:tc>
        <w:tc>
          <w:tcPr>
            <w:tcW w:w="1275" w:type="dxa"/>
            <w:shd w:val="clear" w:color="auto" w:fill="auto"/>
          </w:tcPr>
          <w:p w:rsidR="00BE5D2D" w:rsidRDefault="004C0C35">
            <w:pPr>
              <w:widowControl w:val="0"/>
            </w:pPr>
            <w:r>
              <w:rPr>
                <w:rFonts w:eastAsia="Times New Roman" w:cs="Times New Roman"/>
                <w:sz w:val="18"/>
                <w:szCs w:val="18"/>
              </w:rPr>
              <w:t>Pooblaščeni zaposleni in obdelovalci:</w:t>
            </w:r>
          </w:p>
          <w:p w:rsidR="00BE5D2D" w:rsidRDefault="004C0C35">
            <w:pPr>
              <w:widowControl w:val="0"/>
            </w:pPr>
            <w:r>
              <w:rPr>
                <w:rFonts w:eastAsia="Times New Roman" w:cs="Times New Roman"/>
                <w:sz w:val="18"/>
                <w:szCs w:val="18"/>
              </w:rPr>
              <w:t>ravnatelj,</w:t>
            </w:r>
          </w:p>
          <w:p w:rsidR="00BE5D2D" w:rsidRDefault="004C0C35">
            <w:pPr>
              <w:widowControl w:val="0"/>
            </w:pPr>
            <w:r>
              <w:rPr>
                <w:rFonts w:eastAsia="Times New Roman" w:cs="Times New Roman"/>
                <w:sz w:val="18"/>
                <w:szCs w:val="18"/>
              </w:rPr>
              <w:t>referent</w:t>
            </w:r>
          </w:p>
        </w:tc>
        <w:tc>
          <w:tcPr>
            <w:tcW w:w="1227" w:type="dxa"/>
            <w:shd w:val="clear" w:color="auto" w:fill="auto"/>
          </w:tcPr>
          <w:p w:rsidR="00BE5D2D" w:rsidRDefault="004C0C35">
            <w:pPr>
              <w:widowControl w:val="0"/>
            </w:pPr>
            <w:r>
              <w:rPr>
                <w:rFonts w:eastAsia="Times New Roman" w:cs="Times New Roman"/>
                <w:sz w:val="18"/>
                <w:szCs w:val="18"/>
              </w:rPr>
              <w:t>Organi po zakonu (npr. CSD, Policija, MNZ…)</w:t>
            </w:r>
          </w:p>
        </w:tc>
        <w:tc>
          <w:tcPr>
            <w:tcW w:w="1320" w:type="dxa"/>
            <w:shd w:val="clear" w:color="auto" w:fill="auto"/>
          </w:tcPr>
          <w:p w:rsidR="00BE5D2D" w:rsidRDefault="004C0C35">
            <w:pPr>
              <w:widowControl w:val="0"/>
            </w:pPr>
            <w:r>
              <w:rPr>
                <w:rFonts w:eastAsia="Times New Roman" w:cs="Times New Roman"/>
                <w:sz w:val="18"/>
                <w:szCs w:val="18"/>
              </w:rPr>
              <w:t>5 let (A)</w:t>
            </w:r>
          </w:p>
        </w:tc>
        <w:tc>
          <w:tcPr>
            <w:tcW w:w="1412" w:type="dxa"/>
            <w:shd w:val="clear" w:color="auto" w:fill="auto"/>
          </w:tcPr>
          <w:p w:rsidR="00BE5D2D" w:rsidRDefault="004C0C35">
            <w:pPr>
              <w:widowControl w:val="0"/>
            </w:pPr>
            <w:r>
              <w:rPr>
                <w:sz w:val="18"/>
                <w:szCs w:val="18"/>
              </w:rPr>
              <w:t>Razvidno iz Pravilnika o obdelavi osebnih podatkov</w:t>
            </w:r>
          </w:p>
          <w:p w:rsidR="00BE5D2D" w:rsidRDefault="004C0C35">
            <w:pPr>
              <w:widowControl w:val="0"/>
            </w:pPr>
            <w:r>
              <w:rPr>
                <w:sz w:val="18"/>
                <w:szCs w:val="18"/>
              </w:rPr>
              <w:t>zavoda</w:t>
            </w:r>
          </w:p>
          <w:p w:rsidR="00BE5D2D" w:rsidRDefault="00BE5D2D">
            <w:pPr>
              <w:widowControl w:val="0"/>
              <w:rPr>
                <w:rFonts w:ascii="Calibri" w:eastAsia="Times New Roman" w:hAnsi="Calibri" w:cs="Times New Roman"/>
                <w:sz w:val="18"/>
                <w:szCs w:val="18"/>
              </w:rPr>
            </w:pPr>
          </w:p>
        </w:tc>
        <w:tc>
          <w:tcPr>
            <w:tcW w:w="1427" w:type="dxa"/>
            <w:shd w:val="clear" w:color="auto" w:fill="auto"/>
          </w:tcPr>
          <w:p w:rsidR="00BE5D2D" w:rsidRDefault="004C0C35">
            <w:pPr>
              <w:widowControl w:val="0"/>
            </w:pPr>
            <w:r>
              <w:rPr>
                <w:rFonts w:eastAsia="Times New Roman" w:cs="Times New Roman"/>
                <w:sz w:val="18"/>
                <w:szCs w:val="18"/>
              </w:rPr>
              <w:t>Ravnatelj,</w:t>
            </w:r>
          </w:p>
          <w:p w:rsidR="00BE5D2D" w:rsidRDefault="004C0C35">
            <w:pPr>
              <w:widowControl w:val="0"/>
            </w:pPr>
            <w:r>
              <w:rPr>
                <w:rFonts w:eastAsia="Times New Roman" w:cs="Times New Roman"/>
                <w:sz w:val="18"/>
                <w:szCs w:val="18"/>
              </w:rPr>
              <w:t>referent</w:t>
            </w:r>
          </w:p>
          <w:p w:rsidR="00BE5D2D" w:rsidRDefault="00BE5D2D">
            <w:pPr>
              <w:widowControl w:val="0"/>
              <w:rPr>
                <w:rFonts w:eastAsia="Times New Roman" w:cs="Times New Roman"/>
                <w:sz w:val="18"/>
                <w:szCs w:val="18"/>
              </w:rPr>
            </w:pPr>
          </w:p>
        </w:tc>
        <w:tc>
          <w:tcPr>
            <w:tcW w:w="1280" w:type="dxa"/>
            <w:shd w:val="clear" w:color="auto" w:fill="auto"/>
          </w:tcPr>
          <w:p w:rsidR="00BE5D2D" w:rsidRDefault="004C0C35">
            <w:pPr>
              <w:widowControl w:val="0"/>
            </w:pPr>
            <w:r>
              <w:rPr>
                <w:rFonts w:eastAsia="Times New Roman" w:cs="Times New Roman"/>
                <w:sz w:val="18"/>
                <w:szCs w:val="18"/>
              </w:rPr>
              <w:t>Delovodnik</w:t>
            </w:r>
          </w:p>
        </w:tc>
      </w:tr>
    </w:tbl>
    <w:p w:rsidR="00BE5D2D" w:rsidRDefault="00BE5D2D">
      <w:pPr>
        <w:rPr>
          <w:sz w:val="12"/>
          <w:szCs w:val="12"/>
        </w:rPr>
      </w:pPr>
    </w:p>
    <w:p w:rsidR="00BE5D2D" w:rsidRDefault="00BE5D2D">
      <w:pPr>
        <w:rPr>
          <w:sz w:val="12"/>
          <w:szCs w:val="12"/>
        </w:rPr>
      </w:pPr>
    </w:p>
    <w:tbl>
      <w:tblPr>
        <w:tblStyle w:val="Tabelamrea"/>
        <w:tblW w:w="15135" w:type="dxa"/>
        <w:tblInd w:w="-689" w:type="dxa"/>
        <w:tblLayout w:type="fixed"/>
        <w:tblLook w:val="04A0" w:firstRow="1" w:lastRow="0" w:firstColumn="1" w:lastColumn="0" w:noHBand="0" w:noVBand="1"/>
      </w:tblPr>
      <w:tblGrid>
        <w:gridCol w:w="450"/>
        <w:gridCol w:w="1361"/>
        <w:gridCol w:w="1412"/>
        <w:gridCol w:w="1256"/>
        <w:gridCol w:w="1302"/>
        <w:gridCol w:w="1413"/>
        <w:gridCol w:w="1275"/>
        <w:gridCol w:w="1227"/>
        <w:gridCol w:w="1320"/>
        <w:gridCol w:w="1412"/>
        <w:gridCol w:w="1427"/>
        <w:gridCol w:w="1280"/>
      </w:tblGrid>
      <w:tr w:rsidR="00BE5D2D">
        <w:trPr>
          <w:trHeight w:val="284"/>
        </w:trPr>
        <w:tc>
          <w:tcPr>
            <w:tcW w:w="449" w:type="dxa"/>
            <w:shd w:val="clear" w:color="auto" w:fill="auto"/>
          </w:tcPr>
          <w:p w:rsidR="00BE5D2D" w:rsidRDefault="004C0C35">
            <w:pPr>
              <w:widowControl w:val="0"/>
              <w:rPr>
                <w:rFonts w:ascii="Calibri" w:hAnsi="Calibri"/>
              </w:rPr>
            </w:pPr>
            <w:r>
              <w:rPr>
                <w:rFonts w:eastAsia="Times New Roman" w:cs="Times New Roman"/>
                <w:color w:val="009BE0"/>
                <w:sz w:val="18"/>
                <w:szCs w:val="18"/>
              </w:rPr>
              <w:t>Št.</w:t>
            </w:r>
          </w:p>
        </w:tc>
        <w:tc>
          <w:tcPr>
            <w:tcW w:w="1361" w:type="dxa"/>
            <w:shd w:val="clear" w:color="auto" w:fill="auto"/>
          </w:tcPr>
          <w:p w:rsidR="00BE5D2D" w:rsidRDefault="004C0C35">
            <w:pPr>
              <w:widowControl w:val="0"/>
              <w:rPr>
                <w:rFonts w:ascii="Calibri" w:hAnsi="Calibri"/>
              </w:rPr>
            </w:pPr>
            <w:r>
              <w:rPr>
                <w:rFonts w:eastAsia="Times New Roman" w:cs="Times New Roman"/>
                <w:color w:val="009BE0"/>
                <w:sz w:val="18"/>
                <w:szCs w:val="18"/>
              </w:rPr>
              <w:t>1. Naziv zbirke</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2. Pravna podlaga</w:t>
            </w:r>
          </w:p>
        </w:tc>
        <w:tc>
          <w:tcPr>
            <w:tcW w:w="1256" w:type="dxa"/>
            <w:shd w:val="clear" w:color="auto" w:fill="auto"/>
          </w:tcPr>
          <w:p w:rsidR="00BE5D2D" w:rsidRDefault="004C0C35">
            <w:pPr>
              <w:widowControl w:val="0"/>
              <w:rPr>
                <w:rFonts w:ascii="Calibri" w:hAnsi="Calibri"/>
              </w:rPr>
            </w:pPr>
            <w:r>
              <w:rPr>
                <w:rFonts w:eastAsia="Times New Roman" w:cs="Times New Roman"/>
                <w:color w:val="009BE0"/>
                <w:sz w:val="18"/>
                <w:szCs w:val="18"/>
              </w:rPr>
              <w:t>3. Namen obdelave</w:t>
            </w:r>
          </w:p>
        </w:tc>
        <w:tc>
          <w:tcPr>
            <w:tcW w:w="1302" w:type="dxa"/>
            <w:shd w:val="clear" w:color="auto" w:fill="auto"/>
          </w:tcPr>
          <w:p w:rsidR="00BE5D2D" w:rsidRDefault="004C0C35">
            <w:pPr>
              <w:widowControl w:val="0"/>
              <w:rPr>
                <w:rFonts w:ascii="Calibri" w:hAnsi="Calibri"/>
              </w:rPr>
            </w:pPr>
            <w:r>
              <w:rPr>
                <w:rFonts w:eastAsia="Times New Roman" w:cs="Times New Roman"/>
                <w:color w:val="009BE0"/>
                <w:sz w:val="18"/>
                <w:szCs w:val="18"/>
              </w:rPr>
              <w:t>4. Kategorije posameznikov</w:t>
            </w:r>
          </w:p>
        </w:tc>
        <w:tc>
          <w:tcPr>
            <w:tcW w:w="1413" w:type="dxa"/>
            <w:shd w:val="clear" w:color="auto" w:fill="auto"/>
          </w:tcPr>
          <w:p w:rsidR="00BE5D2D" w:rsidRDefault="004C0C35">
            <w:pPr>
              <w:widowControl w:val="0"/>
              <w:rPr>
                <w:rFonts w:ascii="Calibri" w:hAnsi="Calibri"/>
              </w:rPr>
            </w:pPr>
            <w:r>
              <w:rPr>
                <w:rFonts w:eastAsia="Times New Roman" w:cs="Times New Roman"/>
                <w:color w:val="009BE0"/>
                <w:sz w:val="18"/>
                <w:szCs w:val="18"/>
              </w:rPr>
              <w:t>5. Vrste osebnih podatkov</w:t>
            </w:r>
          </w:p>
        </w:tc>
        <w:tc>
          <w:tcPr>
            <w:tcW w:w="1275" w:type="dxa"/>
            <w:shd w:val="clear" w:color="auto" w:fill="auto"/>
          </w:tcPr>
          <w:p w:rsidR="00BE5D2D" w:rsidRDefault="004C0C35">
            <w:pPr>
              <w:widowControl w:val="0"/>
              <w:rPr>
                <w:rFonts w:ascii="Calibri" w:hAnsi="Calibri"/>
              </w:rPr>
            </w:pPr>
            <w:r>
              <w:rPr>
                <w:rFonts w:eastAsia="Times New Roman" w:cs="Times New Roman"/>
                <w:color w:val="009BE0"/>
                <w:sz w:val="18"/>
                <w:szCs w:val="18"/>
              </w:rPr>
              <w:t>6. Notranji uporabniki</w:t>
            </w:r>
          </w:p>
        </w:tc>
        <w:tc>
          <w:tcPr>
            <w:tcW w:w="1227" w:type="dxa"/>
            <w:shd w:val="clear" w:color="auto" w:fill="auto"/>
          </w:tcPr>
          <w:p w:rsidR="00BE5D2D" w:rsidRDefault="004C0C35">
            <w:pPr>
              <w:widowControl w:val="0"/>
              <w:rPr>
                <w:rFonts w:ascii="Calibri" w:hAnsi="Calibri"/>
              </w:rPr>
            </w:pPr>
            <w:r>
              <w:rPr>
                <w:rFonts w:eastAsia="Times New Roman" w:cs="Times New Roman"/>
                <w:color w:val="009BE0"/>
                <w:sz w:val="18"/>
                <w:szCs w:val="18"/>
              </w:rPr>
              <w:t>7. Zunanji uporabniki</w:t>
            </w:r>
          </w:p>
        </w:tc>
        <w:tc>
          <w:tcPr>
            <w:tcW w:w="1320"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9. Način zavarovanja</w:t>
            </w:r>
          </w:p>
        </w:tc>
        <w:tc>
          <w:tcPr>
            <w:tcW w:w="1427" w:type="dxa"/>
            <w:shd w:val="clear" w:color="auto" w:fill="auto"/>
          </w:tcPr>
          <w:p w:rsidR="00BE5D2D" w:rsidRDefault="004C0C35">
            <w:pPr>
              <w:widowControl w:val="0"/>
              <w:rPr>
                <w:rFonts w:ascii="Calibri" w:hAnsi="Calibri"/>
              </w:rPr>
            </w:pPr>
            <w:r>
              <w:rPr>
                <w:rFonts w:eastAsia="Times New Roman" w:cs="Times New Roman"/>
                <w:color w:val="009BE0"/>
                <w:sz w:val="18"/>
                <w:szCs w:val="18"/>
              </w:rPr>
              <w:t>10. Odgovorna oseba</w:t>
            </w:r>
          </w:p>
          <w:p w:rsidR="00BE5D2D" w:rsidRDefault="004C0C35">
            <w:pPr>
              <w:widowControl w:val="0"/>
              <w:rPr>
                <w:rFonts w:ascii="Calibri" w:hAnsi="Calibri"/>
              </w:rPr>
            </w:pPr>
            <w:r>
              <w:rPr>
                <w:rFonts w:eastAsia="Times New Roman" w:cs="Times New Roman"/>
                <w:color w:val="009BE0"/>
                <w:sz w:val="18"/>
                <w:szCs w:val="18"/>
              </w:rPr>
              <w:t>(skrbnik zbirke)</w:t>
            </w:r>
          </w:p>
        </w:tc>
        <w:tc>
          <w:tcPr>
            <w:tcW w:w="1280" w:type="dxa"/>
            <w:shd w:val="clear" w:color="auto" w:fill="auto"/>
          </w:tcPr>
          <w:p w:rsidR="00BE5D2D" w:rsidRDefault="004C0C35">
            <w:pPr>
              <w:widowControl w:val="0"/>
              <w:rPr>
                <w:rFonts w:ascii="Calibri" w:hAnsi="Calibri"/>
              </w:rPr>
            </w:pPr>
            <w:r>
              <w:rPr>
                <w:rFonts w:eastAsia="Times New Roman" w:cs="Times New Roman"/>
                <w:color w:val="009BE0"/>
                <w:sz w:val="18"/>
                <w:szCs w:val="18"/>
              </w:rPr>
              <w:t>11.</w:t>
            </w:r>
          </w:p>
          <w:p w:rsidR="00BE5D2D" w:rsidRDefault="004C0C35">
            <w:pPr>
              <w:widowControl w:val="0"/>
              <w:rPr>
                <w:rFonts w:ascii="Calibri" w:hAnsi="Calibri"/>
              </w:rPr>
            </w:pPr>
            <w:r>
              <w:rPr>
                <w:rFonts w:eastAsia="Times New Roman" w:cs="Times New Roman"/>
                <w:color w:val="009BE0"/>
                <w:sz w:val="18"/>
                <w:szCs w:val="18"/>
              </w:rPr>
              <w:t>Informacijska podpora</w:t>
            </w:r>
          </w:p>
        </w:tc>
      </w:tr>
      <w:tr w:rsidR="00BE5D2D">
        <w:trPr>
          <w:trHeight w:val="284"/>
        </w:trPr>
        <w:tc>
          <w:tcPr>
            <w:tcW w:w="449" w:type="dxa"/>
            <w:tcBorders>
              <w:top w:val="nil"/>
            </w:tcBorders>
            <w:shd w:val="clear" w:color="auto" w:fill="auto"/>
          </w:tcPr>
          <w:p w:rsidR="00BE5D2D" w:rsidRDefault="004C0C35">
            <w:pPr>
              <w:widowControl w:val="0"/>
              <w:rPr>
                <w:rFonts w:ascii="Calibri Light" w:hAnsi="Calibri Light"/>
              </w:rPr>
            </w:pPr>
            <w:r>
              <w:rPr>
                <w:rFonts w:ascii="Calibri Light" w:hAnsi="Calibri Light"/>
                <w:color w:val="1F3864" w:themeColor="accent1" w:themeShade="80"/>
                <w:sz w:val="18"/>
                <w:szCs w:val="18"/>
              </w:rPr>
              <w:t>20</w:t>
            </w:r>
          </w:p>
        </w:tc>
        <w:tc>
          <w:tcPr>
            <w:tcW w:w="1361" w:type="dxa"/>
            <w:tcBorders>
              <w:top w:val="nil"/>
            </w:tcBorders>
            <w:shd w:val="clear" w:color="auto" w:fill="auto"/>
          </w:tcPr>
          <w:p w:rsidR="00BE5D2D" w:rsidRDefault="004C0C35">
            <w:pPr>
              <w:widowControl w:val="0"/>
              <w:rPr>
                <w:rFonts w:ascii="Calibri" w:hAnsi="Calibri"/>
              </w:rPr>
            </w:pPr>
            <w:r>
              <w:rPr>
                <w:rFonts w:cstheme="minorHAnsi"/>
                <w:b/>
                <w:color w:val="000000"/>
                <w:sz w:val="18"/>
                <w:szCs w:val="18"/>
              </w:rPr>
              <w:t>Evidenca o uporabi službenih sredstev</w:t>
            </w:r>
          </w:p>
        </w:tc>
        <w:tc>
          <w:tcPr>
            <w:tcW w:w="1412" w:type="dxa"/>
            <w:tcBorders>
              <w:top w:val="nil"/>
            </w:tcBorders>
            <w:shd w:val="clear" w:color="auto" w:fill="auto"/>
          </w:tcPr>
          <w:p w:rsidR="00BE5D2D" w:rsidRDefault="004C0C35">
            <w:pPr>
              <w:widowControl w:val="0"/>
              <w:rPr>
                <w:rFonts w:ascii="Calibri" w:hAnsi="Calibri"/>
              </w:rPr>
            </w:pPr>
            <w:r>
              <w:rPr>
                <w:rFonts w:eastAsia="Times New Roman" w:cs="Times New Roman"/>
                <w:color w:val="000000"/>
                <w:sz w:val="18"/>
                <w:szCs w:val="18"/>
              </w:rPr>
              <w:t>Pravilnik o dodeljevanju in uporabi službenih sredstev (npr. telefonov, računalnikov…)</w:t>
            </w:r>
          </w:p>
        </w:tc>
        <w:tc>
          <w:tcPr>
            <w:tcW w:w="1256"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t>Evidenca uporabe službenih sredstev</w:t>
            </w:r>
          </w:p>
        </w:tc>
        <w:tc>
          <w:tcPr>
            <w:tcW w:w="1302"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t>Zaposleni</w:t>
            </w:r>
          </w:p>
        </w:tc>
        <w:tc>
          <w:tcPr>
            <w:tcW w:w="1413"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t>Ime in priimek, vrsta službenega sredstva</w:t>
            </w:r>
          </w:p>
        </w:tc>
        <w:tc>
          <w:tcPr>
            <w:tcW w:w="1275"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t>Pooblaščeni zaposleni in obdelovalci:</w:t>
            </w:r>
          </w:p>
          <w:p w:rsidR="00BE5D2D" w:rsidRDefault="004C0C35">
            <w:pPr>
              <w:widowControl w:val="0"/>
            </w:pPr>
            <w:r>
              <w:rPr>
                <w:rFonts w:eastAsia="Times New Roman" w:cs="Times New Roman"/>
                <w:sz w:val="18"/>
                <w:szCs w:val="18"/>
              </w:rPr>
              <w:t>ravnatelj, računovodja, referent</w:t>
            </w:r>
          </w:p>
        </w:tc>
        <w:tc>
          <w:tcPr>
            <w:tcW w:w="1227"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t>/</w:t>
            </w:r>
          </w:p>
        </w:tc>
        <w:tc>
          <w:tcPr>
            <w:tcW w:w="1320"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t>5 let</w:t>
            </w:r>
          </w:p>
        </w:tc>
        <w:tc>
          <w:tcPr>
            <w:tcW w:w="1412" w:type="dxa"/>
            <w:tcBorders>
              <w:top w:val="nil"/>
            </w:tcBorders>
            <w:shd w:val="clear" w:color="auto" w:fill="auto"/>
          </w:tcPr>
          <w:p w:rsidR="00BE5D2D" w:rsidRDefault="004C0C35">
            <w:pPr>
              <w:widowControl w:val="0"/>
              <w:rPr>
                <w:rFonts w:ascii="Calibri" w:hAnsi="Calibri"/>
              </w:rPr>
            </w:pPr>
            <w:r>
              <w:rPr>
                <w:sz w:val="18"/>
                <w:szCs w:val="18"/>
              </w:rPr>
              <w:t>Razvidno iz Pravilnika o obdelavi osebnih podatkov</w:t>
            </w:r>
          </w:p>
          <w:p w:rsidR="00BE5D2D" w:rsidRDefault="004C0C35">
            <w:pPr>
              <w:widowControl w:val="0"/>
              <w:rPr>
                <w:rFonts w:ascii="Calibri" w:hAnsi="Calibri"/>
              </w:rPr>
            </w:pPr>
            <w:r>
              <w:rPr>
                <w:sz w:val="18"/>
                <w:szCs w:val="18"/>
              </w:rPr>
              <w:t>zavoda</w:t>
            </w:r>
          </w:p>
          <w:p w:rsidR="00BE5D2D" w:rsidRDefault="00BE5D2D">
            <w:pPr>
              <w:widowControl w:val="0"/>
              <w:rPr>
                <w:rFonts w:ascii="Calibri" w:eastAsia="Times New Roman" w:hAnsi="Calibri" w:cs="Times New Roman"/>
                <w:sz w:val="18"/>
                <w:szCs w:val="18"/>
              </w:rPr>
            </w:pPr>
          </w:p>
        </w:tc>
        <w:tc>
          <w:tcPr>
            <w:tcW w:w="1427" w:type="dxa"/>
            <w:tcBorders>
              <w:top w:val="nil"/>
            </w:tcBorders>
            <w:shd w:val="clear" w:color="auto" w:fill="auto"/>
          </w:tcPr>
          <w:p w:rsidR="00BE5D2D" w:rsidRDefault="004C0C35">
            <w:pPr>
              <w:widowControl w:val="0"/>
            </w:pPr>
            <w:r>
              <w:rPr>
                <w:rFonts w:eastAsia="Times New Roman" w:cs="Times New Roman"/>
                <w:sz w:val="18"/>
                <w:szCs w:val="18"/>
              </w:rPr>
              <w:t>Ravnatelj,</w:t>
            </w:r>
          </w:p>
          <w:p w:rsidR="00BE5D2D" w:rsidRDefault="004C0C35">
            <w:pPr>
              <w:widowControl w:val="0"/>
              <w:rPr>
                <w:rFonts w:ascii="Calibri" w:hAnsi="Calibri"/>
              </w:rPr>
            </w:pPr>
            <w:r>
              <w:rPr>
                <w:rFonts w:eastAsia="Times New Roman" w:cs="Times New Roman"/>
                <w:sz w:val="18"/>
                <w:szCs w:val="18"/>
              </w:rPr>
              <w:t>referent</w:t>
            </w:r>
          </w:p>
        </w:tc>
        <w:tc>
          <w:tcPr>
            <w:tcW w:w="1280" w:type="dxa"/>
            <w:tcBorders>
              <w:top w:val="nil"/>
            </w:tcBorders>
            <w:shd w:val="clear" w:color="auto" w:fill="auto"/>
          </w:tcPr>
          <w:p w:rsidR="00BE5D2D" w:rsidRDefault="004C0C35">
            <w:pPr>
              <w:widowControl w:val="0"/>
              <w:rPr>
                <w:rFonts w:ascii="Calibri" w:hAnsi="Calibri"/>
              </w:rPr>
            </w:pPr>
            <w:r>
              <w:rPr>
                <w:rFonts w:eastAsia="Times New Roman" w:cs="Times New Roman"/>
                <w:color w:val="000000"/>
                <w:sz w:val="18"/>
                <w:szCs w:val="18"/>
              </w:rPr>
              <w:t>Evidenca v dokumentu MS Word/ MS Excel</w:t>
            </w:r>
          </w:p>
        </w:tc>
      </w:tr>
    </w:tbl>
    <w:p w:rsidR="00BE5D2D" w:rsidRDefault="00BE5D2D">
      <w:pPr>
        <w:rPr>
          <w:sz w:val="12"/>
          <w:szCs w:val="12"/>
        </w:rPr>
      </w:pPr>
    </w:p>
    <w:p w:rsidR="00BE5D2D" w:rsidRDefault="00BE5D2D">
      <w:pPr>
        <w:rPr>
          <w:sz w:val="12"/>
          <w:szCs w:val="12"/>
        </w:rPr>
      </w:pPr>
    </w:p>
    <w:tbl>
      <w:tblPr>
        <w:tblStyle w:val="Tabelamrea"/>
        <w:tblW w:w="15135" w:type="dxa"/>
        <w:tblInd w:w="-689" w:type="dxa"/>
        <w:tblLayout w:type="fixed"/>
        <w:tblCellMar>
          <w:top w:w="55" w:type="dxa"/>
          <w:bottom w:w="55" w:type="dxa"/>
        </w:tblCellMar>
        <w:tblLook w:val="04A0" w:firstRow="1" w:lastRow="0" w:firstColumn="1" w:lastColumn="0" w:noHBand="0" w:noVBand="1"/>
      </w:tblPr>
      <w:tblGrid>
        <w:gridCol w:w="450"/>
        <w:gridCol w:w="1361"/>
        <w:gridCol w:w="1412"/>
        <w:gridCol w:w="1256"/>
        <w:gridCol w:w="1302"/>
        <w:gridCol w:w="1413"/>
        <w:gridCol w:w="1275"/>
        <w:gridCol w:w="1227"/>
        <w:gridCol w:w="1320"/>
        <w:gridCol w:w="1412"/>
        <w:gridCol w:w="1427"/>
        <w:gridCol w:w="1280"/>
      </w:tblGrid>
      <w:tr w:rsidR="00BE5D2D">
        <w:trPr>
          <w:trHeight w:val="284"/>
        </w:trPr>
        <w:tc>
          <w:tcPr>
            <w:tcW w:w="449" w:type="dxa"/>
            <w:shd w:val="clear" w:color="auto" w:fill="auto"/>
          </w:tcPr>
          <w:p w:rsidR="00BE5D2D" w:rsidRDefault="004C0C35">
            <w:pPr>
              <w:widowControl w:val="0"/>
              <w:rPr>
                <w:rFonts w:ascii="Calibri" w:hAnsi="Calibri"/>
              </w:rPr>
            </w:pPr>
            <w:r>
              <w:rPr>
                <w:rFonts w:eastAsia="Times New Roman" w:cs="Times New Roman"/>
                <w:color w:val="009BE0"/>
                <w:sz w:val="18"/>
                <w:szCs w:val="18"/>
              </w:rPr>
              <w:t>Št.</w:t>
            </w:r>
          </w:p>
        </w:tc>
        <w:tc>
          <w:tcPr>
            <w:tcW w:w="1361" w:type="dxa"/>
            <w:shd w:val="clear" w:color="auto" w:fill="auto"/>
          </w:tcPr>
          <w:p w:rsidR="00BE5D2D" w:rsidRDefault="004C0C35">
            <w:pPr>
              <w:widowControl w:val="0"/>
              <w:rPr>
                <w:rFonts w:ascii="Calibri" w:hAnsi="Calibri"/>
              </w:rPr>
            </w:pPr>
            <w:r>
              <w:rPr>
                <w:rFonts w:eastAsia="Times New Roman" w:cs="Times New Roman"/>
                <w:color w:val="009BE0"/>
                <w:sz w:val="18"/>
                <w:szCs w:val="18"/>
              </w:rPr>
              <w:t>1. Naziv zbirke</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2. Pravna podlaga</w:t>
            </w:r>
          </w:p>
        </w:tc>
        <w:tc>
          <w:tcPr>
            <w:tcW w:w="1256" w:type="dxa"/>
            <w:shd w:val="clear" w:color="auto" w:fill="auto"/>
          </w:tcPr>
          <w:p w:rsidR="00BE5D2D" w:rsidRDefault="004C0C35">
            <w:pPr>
              <w:widowControl w:val="0"/>
              <w:rPr>
                <w:rFonts w:ascii="Calibri" w:hAnsi="Calibri"/>
              </w:rPr>
            </w:pPr>
            <w:r>
              <w:rPr>
                <w:rFonts w:eastAsia="Times New Roman" w:cs="Times New Roman"/>
                <w:color w:val="009BE0"/>
                <w:sz w:val="18"/>
                <w:szCs w:val="18"/>
              </w:rPr>
              <w:t>3. Namen obdelave</w:t>
            </w:r>
          </w:p>
        </w:tc>
        <w:tc>
          <w:tcPr>
            <w:tcW w:w="1302" w:type="dxa"/>
            <w:shd w:val="clear" w:color="auto" w:fill="auto"/>
          </w:tcPr>
          <w:p w:rsidR="00BE5D2D" w:rsidRDefault="004C0C35">
            <w:pPr>
              <w:widowControl w:val="0"/>
              <w:rPr>
                <w:rFonts w:ascii="Calibri" w:hAnsi="Calibri"/>
              </w:rPr>
            </w:pPr>
            <w:r>
              <w:rPr>
                <w:rFonts w:eastAsia="Times New Roman" w:cs="Times New Roman"/>
                <w:color w:val="009BE0"/>
                <w:sz w:val="18"/>
                <w:szCs w:val="18"/>
              </w:rPr>
              <w:t>4. Kategorije posameznikov</w:t>
            </w:r>
          </w:p>
        </w:tc>
        <w:tc>
          <w:tcPr>
            <w:tcW w:w="1413" w:type="dxa"/>
            <w:shd w:val="clear" w:color="auto" w:fill="auto"/>
          </w:tcPr>
          <w:p w:rsidR="00BE5D2D" w:rsidRDefault="004C0C35">
            <w:pPr>
              <w:widowControl w:val="0"/>
              <w:rPr>
                <w:rFonts w:ascii="Calibri" w:hAnsi="Calibri"/>
              </w:rPr>
            </w:pPr>
            <w:r>
              <w:rPr>
                <w:rFonts w:eastAsia="Times New Roman" w:cs="Times New Roman"/>
                <w:color w:val="009BE0"/>
                <w:sz w:val="18"/>
                <w:szCs w:val="18"/>
              </w:rPr>
              <w:t>5. Vrste osebnih podatkov</w:t>
            </w:r>
          </w:p>
        </w:tc>
        <w:tc>
          <w:tcPr>
            <w:tcW w:w="1275" w:type="dxa"/>
            <w:shd w:val="clear" w:color="auto" w:fill="auto"/>
          </w:tcPr>
          <w:p w:rsidR="00BE5D2D" w:rsidRDefault="004C0C35">
            <w:pPr>
              <w:widowControl w:val="0"/>
              <w:rPr>
                <w:rFonts w:ascii="Calibri" w:hAnsi="Calibri"/>
              </w:rPr>
            </w:pPr>
            <w:r>
              <w:rPr>
                <w:rFonts w:eastAsia="Times New Roman" w:cs="Times New Roman"/>
                <w:color w:val="009BE0"/>
                <w:sz w:val="18"/>
                <w:szCs w:val="18"/>
              </w:rPr>
              <w:t>6. Notranji uporabniki</w:t>
            </w:r>
          </w:p>
        </w:tc>
        <w:tc>
          <w:tcPr>
            <w:tcW w:w="1227" w:type="dxa"/>
            <w:shd w:val="clear" w:color="auto" w:fill="auto"/>
          </w:tcPr>
          <w:p w:rsidR="00BE5D2D" w:rsidRDefault="004C0C35">
            <w:pPr>
              <w:widowControl w:val="0"/>
              <w:rPr>
                <w:rFonts w:ascii="Calibri" w:hAnsi="Calibri"/>
              </w:rPr>
            </w:pPr>
            <w:r>
              <w:rPr>
                <w:rFonts w:eastAsia="Times New Roman" w:cs="Times New Roman"/>
                <w:color w:val="009BE0"/>
                <w:sz w:val="18"/>
                <w:szCs w:val="18"/>
              </w:rPr>
              <w:t>7. Zunanji uporabniki</w:t>
            </w:r>
          </w:p>
        </w:tc>
        <w:tc>
          <w:tcPr>
            <w:tcW w:w="1320"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2" w:type="dxa"/>
            <w:shd w:val="clear" w:color="auto" w:fill="auto"/>
          </w:tcPr>
          <w:p w:rsidR="00BE5D2D" w:rsidRDefault="004C0C35">
            <w:pPr>
              <w:widowControl w:val="0"/>
              <w:rPr>
                <w:rFonts w:ascii="Calibri" w:hAnsi="Calibri"/>
              </w:rPr>
            </w:pPr>
            <w:r>
              <w:rPr>
                <w:rFonts w:eastAsia="Times New Roman" w:cs="Times New Roman"/>
                <w:color w:val="009BE0"/>
                <w:sz w:val="18"/>
                <w:szCs w:val="18"/>
              </w:rPr>
              <w:t>9. Način zavarovanja</w:t>
            </w:r>
          </w:p>
        </w:tc>
        <w:tc>
          <w:tcPr>
            <w:tcW w:w="1427" w:type="dxa"/>
            <w:shd w:val="clear" w:color="auto" w:fill="auto"/>
          </w:tcPr>
          <w:p w:rsidR="00BE5D2D" w:rsidRDefault="004C0C35">
            <w:pPr>
              <w:widowControl w:val="0"/>
              <w:rPr>
                <w:rFonts w:ascii="Calibri" w:hAnsi="Calibri"/>
              </w:rPr>
            </w:pPr>
            <w:r>
              <w:rPr>
                <w:rFonts w:eastAsia="Times New Roman" w:cs="Times New Roman"/>
                <w:color w:val="009BE0"/>
                <w:sz w:val="18"/>
                <w:szCs w:val="18"/>
              </w:rPr>
              <w:t>10. Odgovorna oseba</w:t>
            </w:r>
          </w:p>
          <w:p w:rsidR="00BE5D2D" w:rsidRDefault="004C0C35">
            <w:pPr>
              <w:widowControl w:val="0"/>
              <w:rPr>
                <w:rFonts w:ascii="Calibri" w:hAnsi="Calibri"/>
              </w:rPr>
            </w:pPr>
            <w:r>
              <w:rPr>
                <w:rFonts w:eastAsia="Times New Roman" w:cs="Times New Roman"/>
                <w:color w:val="009BE0"/>
                <w:sz w:val="18"/>
                <w:szCs w:val="18"/>
              </w:rPr>
              <w:t>(skrbnik zbirke)</w:t>
            </w:r>
          </w:p>
        </w:tc>
        <w:tc>
          <w:tcPr>
            <w:tcW w:w="1280" w:type="dxa"/>
            <w:shd w:val="clear" w:color="auto" w:fill="auto"/>
          </w:tcPr>
          <w:p w:rsidR="00BE5D2D" w:rsidRDefault="004C0C35">
            <w:pPr>
              <w:widowControl w:val="0"/>
              <w:rPr>
                <w:rFonts w:ascii="Calibri" w:hAnsi="Calibri"/>
              </w:rPr>
            </w:pPr>
            <w:r>
              <w:rPr>
                <w:rFonts w:eastAsia="Times New Roman" w:cs="Times New Roman"/>
                <w:color w:val="009BE0"/>
                <w:sz w:val="18"/>
                <w:szCs w:val="18"/>
              </w:rPr>
              <w:t>11.</w:t>
            </w:r>
          </w:p>
          <w:p w:rsidR="00BE5D2D" w:rsidRDefault="004C0C35">
            <w:pPr>
              <w:widowControl w:val="0"/>
              <w:rPr>
                <w:rFonts w:ascii="Calibri" w:hAnsi="Calibri"/>
              </w:rPr>
            </w:pPr>
            <w:r>
              <w:rPr>
                <w:rFonts w:eastAsia="Times New Roman" w:cs="Times New Roman"/>
                <w:color w:val="009BE0"/>
                <w:sz w:val="18"/>
                <w:szCs w:val="18"/>
              </w:rPr>
              <w:t>Informacijska podpora</w:t>
            </w:r>
          </w:p>
        </w:tc>
      </w:tr>
      <w:tr w:rsidR="00BE5D2D">
        <w:trPr>
          <w:trHeight w:val="284"/>
        </w:trPr>
        <w:tc>
          <w:tcPr>
            <w:tcW w:w="449" w:type="dxa"/>
            <w:shd w:val="clear" w:color="auto" w:fill="auto"/>
            <w:tcMar>
              <w:top w:w="0" w:type="dxa"/>
              <w:bottom w:w="0" w:type="dxa"/>
            </w:tcMar>
          </w:tcPr>
          <w:p w:rsidR="00BE5D2D" w:rsidRDefault="004C0C35">
            <w:pPr>
              <w:widowControl w:val="0"/>
            </w:pPr>
            <w:r>
              <w:rPr>
                <w:rFonts w:asciiTheme="majorHAnsi" w:hAnsiTheme="majorHAnsi"/>
                <w:color w:val="000000"/>
                <w:sz w:val="18"/>
                <w:szCs w:val="18"/>
              </w:rPr>
              <w:t>21</w:t>
            </w:r>
          </w:p>
        </w:tc>
        <w:tc>
          <w:tcPr>
            <w:tcW w:w="1361" w:type="dxa"/>
            <w:shd w:val="clear" w:color="auto" w:fill="auto"/>
            <w:tcMar>
              <w:top w:w="0" w:type="dxa"/>
              <w:bottom w:w="0" w:type="dxa"/>
            </w:tcMar>
          </w:tcPr>
          <w:p w:rsidR="00BE5D2D" w:rsidRDefault="004C0C35">
            <w:pPr>
              <w:widowControl w:val="0"/>
            </w:pPr>
            <w:r>
              <w:rPr>
                <w:rFonts w:eastAsia="Calibri" w:cstheme="minorHAnsi"/>
                <w:b/>
                <w:color w:val="000000"/>
                <w:sz w:val="18"/>
                <w:szCs w:val="18"/>
              </w:rPr>
              <w:t>Evidenca podatkov o vstopih in/ali izstopih v zavod</w:t>
            </w:r>
          </w:p>
        </w:tc>
        <w:tc>
          <w:tcPr>
            <w:tcW w:w="1412" w:type="dxa"/>
            <w:shd w:val="clear" w:color="auto" w:fill="auto"/>
            <w:tcMar>
              <w:top w:w="0" w:type="dxa"/>
              <w:bottom w:w="0" w:type="dxa"/>
            </w:tcMar>
          </w:tcPr>
          <w:p w:rsidR="00BE5D2D" w:rsidRDefault="004C0C35">
            <w:pPr>
              <w:widowControl w:val="0"/>
            </w:pPr>
            <w:r>
              <w:rPr>
                <w:rFonts w:eastAsia="Times New Roman" w:cs="Times New Roman"/>
                <w:color w:val="000000"/>
                <w:sz w:val="18"/>
                <w:szCs w:val="18"/>
              </w:rPr>
              <w:t>85. člen ZVOP-2</w:t>
            </w:r>
          </w:p>
        </w:tc>
        <w:tc>
          <w:tcPr>
            <w:tcW w:w="1256" w:type="dxa"/>
            <w:shd w:val="clear" w:color="auto" w:fill="auto"/>
            <w:tcMar>
              <w:top w:w="0" w:type="dxa"/>
              <w:bottom w:w="0" w:type="dxa"/>
            </w:tcMar>
          </w:tcPr>
          <w:p w:rsidR="00BE5D2D" w:rsidRDefault="004C0C35">
            <w:pPr>
              <w:widowControl w:val="0"/>
            </w:pPr>
            <w:r>
              <w:rPr>
                <w:rFonts w:eastAsia="Times New Roman" w:cs="Times New Roman"/>
                <w:sz w:val="18"/>
                <w:szCs w:val="18"/>
              </w:rPr>
              <w:t>Seznam vstopajočih in/ali izstopajočih</w:t>
            </w:r>
          </w:p>
        </w:tc>
        <w:tc>
          <w:tcPr>
            <w:tcW w:w="1302" w:type="dxa"/>
            <w:shd w:val="clear" w:color="auto" w:fill="auto"/>
            <w:tcMar>
              <w:top w:w="0" w:type="dxa"/>
              <w:bottom w:w="0" w:type="dxa"/>
            </w:tcMar>
          </w:tcPr>
          <w:p w:rsidR="00BE5D2D" w:rsidRDefault="004C0C35">
            <w:pPr>
              <w:widowControl w:val="0"/>
            </w:pPr>
            <w:r>
              <w:rPr>
                <w:rFonts w:eastAsia="Times New Roman" w:cs="Times New Roman"/>
                <w:sz w:val="18"/>
                <w:szCs w:val="18"/>
              </w:rPr>
              <w:t>Vstopajoči in/ali izstopajoči</w:t>
            </w:r>
          </w:p>
        </w:tc>
        <w:tc>
          <w:tcPr>
            <w:tcW w:w="1413" w:type="dxa"/>
            <w:shd w:val="clear" w:color="auto" w:fill="auto"/>
            <w:tcMar>
              <w:top w:w="0" w:type="dxa"/>
              <w:bottom w:w="0" w:type="dxa"/>
            </w:tcMar>
          </w:tcPr>
          <w:p w:rsidR="00BE5D2D" w:rsidRDefault="004C0C35">
            <w:pPr>
              <w:widowControl w:val="0"/>
            </w:pPr>
            <w:r>
              <w:rPr>
                <w:rFonts w:eastAsia="Times New Roman" w:cs="Times New Roman"/>
                <w:sz w:val="18"/>
                <w:szCs w:val="18"/>
              </w:rPr>
              <w:t>Osebno ime, št. in vrsta osebnega dokumenta, naslov stalnega/začasnega prebivališča, zaposlitev, datum, ura, razlog vstopa in izstopa</w:t>
            </w:r>
          </w:p>
          <w:p w:rsidR="00BE5D2D" w:rsidRDefault="00BE5D2D">
            <w:pPr>
              <w:widowControl w:val="0"/>
              <w:rPr>
                <w:rFonts w:eastAsia="Times New Roman" w:cs="Times New Roman"/>
                <w:sz w:val="18"/>
                <w:szCs w:val="18"/>
              </w:rPr>
            </w:pPr>
          </w:p>
        </w:tc>
        <w:tc>
          <w:tcPr>
            <w:tcW w:w="1275" w:type="dxa"/>
            <w:shd w:val="clear" w:color="auto" w:fill="auto"/>
            <w:tcMar>
              <w:top w:w="0" w:type="dxa"/>
              <w:bottom w:w="0" w:type="dxa"/>
            </w:tcMar>
          </w:tcPr>
          <w:p w:rsidR="00BE5D2D" w:rsidRDefault="004C0C35">
            <w:pPr>
              <w:widowControl w:val="0"/>
            </w:pPr>
            <w:r>
              <w:rPr>
                <w:rFonts w:eastAsia="Times New Roman" w:cs="Times New Roman"/>
                <w:sz w:val="18"/>
                <w:szCs w:val="18"/>
              </w:rPr>
              <w:t>Pooblaščeni zaposleni in obdelovalci:</w:t>
            </w:r>
          </w:p>
          <w:p w:rsidR="00BE5D2D" w:rsidRDefault="004C0C35">
            <w:pPr>
              <w:widowControl w:val="0"/>
            </w:pPr>
            <w:r>
              <w:rPr>
                <w:rFonts w:eastAsia="Times New Roman" w:cs="Times New Roman"/>
                <w:sz w:val="18"/>
                <w:szCs w:val="18"/>
              </w:rPr>
              <w:t>ravnatelj, referent</w:t>
            </w:r>
          </w:p>
        </w:tc>
        <w:tc>
          <w:tcPr>
            <w:tcW w:w="1227" w:type="dxa"/>
            <w:shd w:val="clear" w:color="auto" w:fill="auto"/>
            <w:tcMar>
              <w:top w:w="0" w:type="dxa"/>
              <w:bottom w:w="0" w:type="dxa"/>
            </w:tcMar>
          </w:tcPr>
          <w:p w:rsidR="00BE5D2D" w:rsidRDefault="004C0C35">
            <w:pPr>
              <w:widowControl w:val="0"/>
            </w:pPr>
            <w:r>
              <w:rPr>
                <w:rFonts w:eastAsia="Times New Roman" w:cs="Times New Roman"/>
                <w:sz w:val="18"/>
                <w:szCs w:val="18"/>
              </w:rPr>
              <w:t>Varnostna služba</w:t>
            </w:r>
          </w:p>
        </w:tc>
        <w:tc>
          <w:tcPr>
            <w:tcW w:w="1320" w:type="dxa"/>
            <w:shd w:val="clear" w:color="auto" w:fill="auto"/>
            <w:tcMar>
              <w:top w:w="0" w:type="dxa"/>
              <w:bottom w:w="0" w:type="dxa"/>
            </w:tcMar>
          </w:tcPr>
          <w:p w:rsidR="00BE5D2D" w:rsidRDefault="004C0C35">
            <w:pPr>
              <w:widowControl w:val="0"/>
            </w:pPr>
            <w:r>
              <w:rPr>
                <w:rFonts w:eastAsia="Times New Roman" w:cs="Times New Roman"/>
                <w:sz w:val="18"/>
                <w:szCs w:val="18"/>
              </w:rPr>
              <w:t>3 leta od vpisa</w:t>
            </w:r>
          </w:p>
        </w:tc>
        <w:tc>
          <w:tcPr>
            <w:tcW w:w="1412" w:type="dxa"/>
            <w:shd w:val="clear" w:color="auto" w:fill="auto"/>
            <w:tcMar>
              <w:top w:w="0" w:type="dxa"/>
              <w:bottom w:w="0" w:type="dxa"/>
            </w:tcMar>
          </w:tcPr>
          <w:p w:rsidR="00BE5D2D" w:rsidRDefault="004C0C35">
            <w:pPr>
              <w:widowControl w:val="0"/>
            </w:pPr>
            <w:r>
              <w:rPr>
                <w:sz w:val="18"/>
                <w:szCs w:val="18"/>
              </w:rPr>
              <w:t>Razvidno iz Pravilnika o obdelavi osebnih podatkov</w:t>
            </w:r>
          </w:p>
          <w:p w:rsidR="00BE5D2D" w:rsidRDefault="004C0C35">
            <w:pPr>
              <w:widowControl w:val="0"/>
            </w:pPr>
            <w:r>
              <w:rPr>
                <w:sz w:val="18"/>
                <w:szCs w:val="18"/>
              </w:rPr>
              <w:t>zavoda</w:t>
            </w:r>
          </w:p>
          <w:p w:rsidR="00BE5D2D" w:rsidRDefault="00BE5D2D">
            <w:pPr>
              <w:widowControl w:val="0"/>
              <w:rPr>
                <w:rFonts w:ascii="Calibri" w:eastAsia="Times New Roman" w:hAnsi="Calibri" w:cs="Times New Roman"/>
                <w:sz w:val="18"/>
                <w:szCs w:val="18"/>
              </w:rPr>
            </w:pPr>
          </w:p>
        </w:tc>
        <w:tc>
          <w:tcPr>
            <w:tcW w:w="1427" w:type="dxa"/>
            <w:shd w:val="clear" w:color="auto" w:fill="auto"/>
            <w:tcMar>
              <w:top w:w="0" w:type="dxa"/>
              <w:bottom w:w="0" w:type="dxa"/>
            </w:tcMar>
          </w:tcPr>
          <w:p w:rsidR="00BE5D2D" w:rsidRDefault="004C0C35">
            <w:pPr>
              <w:widowControl w:val="0"/>
            </w:pPr>
            <w:r>
              <w:rPr>
                <w:rFonts w:eastAsia="Times New Roman" w:cs="Times New Roman"/>
                <w:sz w:val="18"/>
                <w:szCs w:val="18"/>
              </w:rPr>
              <w:t>Ravnatelj,</w:t>
            </w:r>
          </w:p>
          <w:p w:rsidR="00BE5D2D" w:rsidRDefault="004C0C35">
            <w:pPr>
              <w:widowControl w:val="0"/>
              <w:rPr>
                <w:rFonts w:ascii="Calibri" w:hAnsi="Calibri"/>
              </w:rPr>
            </w:pPr>
            <w:r>
              <w:rPr>
                <w:rFonts w:eastAsia="Times New Roman" w:cs="Times New Roman"/>
                <w:sz w:val="18"/>
                <w:szCs w:val="18"/>
              </w:rPr>
              <w:t>referent</w:t>
            </w:r>
          </w:p>
        </w:tc>
        <w:tc>
          <w:tcPr>
            <w:tcW w:w="1280" w:type="dxa"/>
            <w:shd w:val="clear" w:color="auto" w:fill="auto"/>
            <w:tcMar>
              <w:top w:w="0" w:type="dxa"/>
              <w:bottom w:w="0" w:type="dxa"/>
            </w:tcMar>
          </w:tcPr>
          <w:p w:rsidR="00BE5D2D" w:rsidRDefault="004C0C35">
            <w:pPr>
              <w:widowControl w:val="0"/>
            </w:pPr>
            <w:r>
              <w:rPr>
                <w:rFonts w:eastAsia="Times New Roman" w:cs="Times New Roman"/>
                <w:color w:val="000000"/>
                <w:sz w:val="18"/>
                <w:szCs w:val="18"/>
              </w:rPr>
              <w:t>Evidenca v dokumentu MS Word/MS Excel</w:t>
            </w:r>
          </w:p>
        </w:tc>
      </w:tr>
    </w:tbl>
    <w:p w:rsidR="00BE5D2D" w:rsidRDefault="00BE5D2D">
      <w:pPr>
        <w:rPr>
          <w:sz w:val="12"/>
          <w:szCs w:val="12"/>
        </w:rPr>
      </w:pPr>
    </w:p>
    <w:p w:rsidR="00BE5D2D" w:rsidRDefault="00BE5D2D">
      <w:pPr>
        <w:rPr>
          <w:sz w:val="12"/>
          <w:szCs w:val="12"/>
        </w:rPr>
      </w:pPr>
    </w:p>
    <w:p w:rsidR="00BE5D2D" w:rsidRDefault="00BE5D2D">
      <w:pPr>
        <w:rPr>
          <w:sz w:val="12"/>
          <w:szCs w:val="12"/>
        </w:rPr>
      </w:pPr>
    </w:p>
    <w:p w:rsidR="00BE5D2D" w:rsidRDefault="00BE5D2D">
      <w:pPr>
        <w:rPr>
          <w:sz w:val="12"/>
          <w:szCs w:val="12"/>
        </w:rPr>
      </w:pPr>
    </w:p>
    <w:tbl>
      <w:tblPr>
        <w:tblStyle w:val="Tabelamrea"/>
        <w:tblW w:w="15134" w:type="dxa"/>
        <w:tblInd w:w="-689" w:type="dxa"/>
        <w:tblLayout w:type="fixed"/>
        <w:tblLook w:val="04A0" w:firstRow="1" w:lastRow="0" w:firstColumn="1" w:lastColumn="0" w:noHBand="0" w:noVBand="1"/>
      </w:tblPr>
      <w:tblGrid>
        <w:gridCol w:w="450"/>
        <w:gridCol w:w="1341"/>
        <w:gridCol w:w="1416"/>
        <w:gridCol w:w="1276"/>
        <w:gridCol w:w="1287"/>
        <w:gridCol w:w="1416"/>
        <w:gridCol w:w="1265"/>
        <w:gridCol w:w="1255"/>
        <w:gridCol w:w="1306"/>
        <w:gridCol w:w="1418"/>
        <w:gridCol w:w="1427"/>
        <w:gridCol w:w="1277"/>
      </w:tblGrid>
      <w:tr w:rsidR="00BE5D2D">
        <w:trPr>
          <w:trHeight w:val="284"/>
        </w:trPr>
        <w:tc>
          <w:tcPr>
            <w:tcW w:w="449" w:type="dxa"/>
            <w:shd w:val="clear" w:color="auto" w:fill="auto"/>
          </w:tcPr>
          <w:p w:rsidR="00BE5D2D" w:rsidRDefault="004C0C35">
            <w:pPr>
              <w:widowControl w:val="0"/>
              <w:rPr>
                <w:rFonts w:ascii="Calibri" w:hAnsi="Calibri"/>
              </w:rPr>
            </w:pPr>
            <w:r>
              <w:rPr>
                <w:rFonts w:eastAsia="Times New Roman" w:cs="Times New Roman"/>
                <w:color w:val="009BE0"/>
                <w:sz w:val="18"/>
                <w:szCs w:val="18"/>
              </w:rPr>
              <w:t>Št.</w:t>
            </w:r>
          </w:p>
        </w:tc>
        <w:tc>
          <w:tcPr>
            <w:tcW w:w="1341" w:type="dxa"/>
            <w:shd w:val="clear" w:color="auto" w:fill="auto"/>
          </w:tcPr>
          <w:p w:rsidR="00BE5D2D" w:rsidRDefault="004C0C35">
            <w:pPr>
              <w:widowControl w:val="0"/>
              <w:rPr>
                <w:rFonts w:ascii="Calibri" w:hAnsi="Calibri"/>
              </w:rPr>
            </w:pPr>
            <w:r>
              <w:rPr>
                <w:rFonts w:eastAsia="Times New Roman" w:cs="Times New Roman"/>
                <w:color w:val="009BE0"/>
                <w:sz w:val="18"/>
                <w:szCs w:val="18"/>
              </w:rPr>
              <w:t>1. Naziv zbirke</w:t>
            </w:r>
          </w:p>
        </w:tc>
        <w:tc>
          <w:tcPr>
            <w:tcW w:w="1416" w:type="dxa"/>
            <w:shd w:val="clear" w:color="auto" w:fill="auto"/>
          </w:tcPr>
          <w:p w:rsidR="00BE5D2D" w:rsidRDefault="004C0C35">
            <w:pPr>
              <w:widowControl w:val="0"/>
              <w:rPr>
                <w:rFonts w:ascii="Calibri" w:hAnsi="Calibri"/>
              </w:rPr>
            </w:pPr>
            <w:r>
              <w:rPr>
                <w:rFonts w:eastAsia="Times New Roman" w:cs="Times New Roman"/>
                <w:color w:val="009BE0"/>
                <w:sz w:val="18"/>
                <w:szCs w:val="18"/>
              </w:rPr>
              <w:t>2. Pravna podlaga</w:t>
            </w:r>
          </w:p>
        </w:tc>
        <w:tc>
          <w:tcPr>
            <w:tcW w:w="1276" w:type="dxa"/>
            <w:shd w:val="clear" w:color="auto" w:fill="auto"/>
          </w:tcPr>
          <w:p w:rsidR="00BE5D2D" w:rsidRDefault="004C0C35">
            <w:pPr>
              <w:widowControl w:val="0"/>
              <w:rPr>
                <w:rFonts w:ascii="Calibri" w:hAnsi="Calibri"/>
              </w:rPr>
            </w:pPr>
            <w:r>
              <w:rPr>
                <w:rFonts w:eastAsia="Times New Roman" w:cs="Times New Roman"/>
                <w:color w:val="009BE0"/>
                <w:sz w:val="18"/>
                <w:szCs w:val="18"/>
              </w:rPr>
              <w:t>3. Namen obdelave</w:t>
            </w:r>
          </w:p>
        </w:tc>
        <w:tc>
          <w:tcPr>
            <w:tcW w:w="1287" w:type="dxa"/>
            <w:shd w:val="clear" w:color="auto" w:fill="auto"/>
          </w:tcPr>
          <w:p w:rsidR="00BE5D2D" w:rsidRDefault="004C0C35">
            <w:pPr>
              <w:widowControl w:val="0"/>
              <w:rPr>
                <w:rFonts w:ascii="Calibri" w:hAnsi="Calibri"/>
              </w:rPr>
            </w:pPr>
            <w:r>
              <w:rPr>
                <w:rFonts w:eastAsia="Times New Roman" w:cs="Times New Roman"/>
                <w:color w:val="009BE0"/>
                <w:sz w:val="18"/>
                <w:szCs w:val="18"/>
              </w:rPr>
              <w:t>4. Kategorije posameznikov</w:t>
            </w:r>
          </w:p>
        </w:tc>
        <w:tc>
          <w:tcPr>
            <w:tcW w:w="1416" w:type="dxa"/>
            <w:shd w:val="clear" w:color="auto" w:fill="auto"/>
          </w:tcPr>
          <w:p w:rsidR="00BE5D2D" w:rsidRDefault="004C0C35">
            <w:pPr>
              <w:widowControl w:val="0"/>
              <w:rPr>
                <w:rFonts w:ascii="Calibri" w:hAnsi="Calibri"/>
              </w:rPr>
            </w:pPr>
            <w:r>
              <w:rPr>
                <w:rFonts w:eastAsia="Times New Roman" w:cs="Times New Roman"/>
                <w:color w:val="009BE0"/>
                <w:sz w:val="18"/>
                <w:szCs w:val="18"/>
              </w:rPr>
              <w:t>5. Vrste osebnih podatkov</w:t>
            </w:r>
          </w:p>
        </w:tc>
        <w:tc>
          <w:tcPr>
            <w:tcW w:w="1265" w:type="dxa"/>
            <w:shd w:val="clear" w:color="auto" w:fill="auto"/>
          </w:tcPr>
          <w:p w:rsidR="00BE5D2D" w:rsidRDefault="004C0C35">
            <w:pPr>
              <w:widowControl w:val="0"/>
              <w:rPr>
                <w:rFonts w:ascii="Calibri" w:hAnsi="Calibri"/>
              </w:rPr>
            </w:pPr>
            <w:r>
              <w:rPr>
                <w:rFonts w:eastAsia="Times New Roman" w:cs="Times New Roman"/>
                <w:color w:val="009BE0"/>
                <w:sz w:val="18"/>
                <w:szCs w:val="18"/>
              </w:rPr>
              <w:t>6. Notranji uporabniki</w:t>
            </w:r>
          </w:p>
        </w:tc>
        <w:tc>
          <w:tcPr>
            <w:tcW w:w="1255" w:type="dxa"/>
            <w:shd w:val="clear" w:color="auto" w:fill="auto"/>
          </w:tcPr>
          <w:p w:rsidR="00BE5D2D" w:rsidRDefault="004C0C35">
            <w:pPr>
              <w:widowControl w:val="0"/>
              <w:rPr>
                <w:rFonts w:ascii="Calibri" w:hAnsi="Calibri"/>
              </w:rPr>
            </w:pPr>
            <w:r>
              <w:rPr>
                <w:rFonts w:eastAsia="Times New Roman" w:cs="Times New Roman"/>
                <w:color w:val="009BE0"/>
                <w:sz w:val="18"/>
                <w:szCs w:val="18"/>
              </w:rPr>
              <w:t>7. Zunanji uporabniki</w:t>
            </w:r>
          </w:p>
        </w:tc>
        <w:tc>
          <w:tcPr>
            <w:tcW w:w="1306"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8" w:type="dxa"/>
            <w:shd w:val="clear" w:color="auto" w:fill="auto"/>
          </w:tcPr>
          <w:p w:rsidR="00BE5D2D" w:rsidRDefault="004C0C35">
            <w:pPr>
              <w:widowControl w:val="0"/>
              <w:rPr>
                <w:rFonts w:ascii="Calibri" w:hAnsi="Calibri"/>
              </w:rPr>
            </w:pPr>
            <w:r>
              <w:rPr>
                <w:rFonts w:eastAsia="Times New Roman" w:cs="Times New Roman"/>
                <w:color w:val="009BE0"/>
                <w:sz w:val="18"/>
                <w:szCs w:val="18"/>
              </w:rPr>
              <w:t>9. Način zavarovanja</w:t>
            </w:r>
          </w:p>
        </w:tc>
        <w:tc>
          <w:tcPr>
            <w:tcW w:w="1427" w:type="dxa"/>
            <w:shd w:val="clear" w:color="auto" w:fill="auto"/>
          </w:tcPr>
          <w:p w:rsidR="00BE5D2D" w:rsidRDefault="004C0C35">
            <w:pPr>
              <w:widowControl w:val="0"/>
              <w:rPr>
                <w:rFonts w:ascii="Calibri" w:hAnsi="Calibri"/>
              </w:rPr>
            </w:pPr>
            <w:r>
              <w:rPr>
                <w:rFonts w:eastAsia="Times New Roman" w:cs="Times New Roman"/>
                <w:color w:val="009BE0"/>
                <w:sz w:val="18"/>
                <w:szCs w:val="18"/>
              </w:rPr>
              <w:t>10. Odgovorna oseba</w:t>
            </w:r>
          </w:p>
          <w:p w:rsidR="00BE5D2D" w:rsidRDefault="004C0C35">
            <w:pPr>
              <w:widowControl w:val="0"/>
              <w:rPr>
                <w:rFonts w:ascii="Calibri" w:hAnsi="Calibri"/>
              </w:rPr>
            </w:pPr>
            <w:r>
              <w:rPr>
                <w:rFonts w:eastAsia="Times New Roman" w:cs="Times New Roman"/>
                <w:color w:val="009BE0"/>
                <w:sz w:val="18"/>
                <w:szCs w:val="18"/>
              </w:rPr>
              <w:t>(skrbnik zbirke)</w:t>
            </w:r>
          </w:p>
        </w:tc>
        <w:tc>
          <w:tcPr>
            <w:tcW w:w="1277" w:type="dxa"/>
            <w:shd w:val="clear" w:color="auto" w:fill="auto"/>
          </w:tcPr>
          <w:p w:rsidR="00BE5D2D" w:rsidRDefault="004C0C35">
            <w:pPr>
              <w:widowControl w:val="0"/>
              <w:rPr>
                <w:rFonts w:ascii="Calibri" w:hAnsi="Calibri"/>
              </w:rPr>
            </w:pPr>
            <w:r>
              <w:rPr>
                <w:rFonts w:eastAsia="Times New Roman" w:cs="Times New Roman"/>
                <w:color w:val="009BE0"/>
                <w:sz w:val="18"/>
                <w:szCs w:val="18"/>
              </w:rPr>
              <w:t>11.</w:t>
            </w:r>
          </w:p>
          <w:p w:rsidR="00BE5D2D" w:rsidRDefault="004C0C35">
            <w:pPr>
              <w:widowControl w:val="0"/>
              <w:rPr>
                <w:rFonts w:ascii="Calibri" w:hAnsi="Calibri"/>
              </w:rPr>
            </w:pPr>
            <w:r>
              <w:rPr>
                <w:rFonts w:eastAsia="Times New Roman" w:cs="Times New Roman"/>
                <w:color w:val="009BE0"/>
                <w:sz w:val="18"/>
                <w:szCs w:val="18"/>
              </w:rPr>
              <w:t>Informacijska podpora</w:t>
            </w:r>
          </w:p>
        </w:tc>
      </w:tr>
      <w:tr w:rsidR="00BE5D2D">
        <w:trPr>
          <w:trHeight w:val="284"/>
        </w:trPr>
        <w:tc>
          <w:tcPr>
            <w:tcW w:w="449" w:type="dxa"/>
            <w:tcBorders>
              <w:top w:val="nil"/>
            </w:tcBorders>
            <w:shd w:val="clear" w:color="auto" w:fill="auto"/>
          </w:tcPr>
          <w:p w:rsidR="00BE5D2D" w:rsidRDefault="004C0C35">
            <w:pPr>
              <w:widowControl w:val="0"/>
            </w:pPr>
            <w:r>
              <w:rPr>
                <w:rFonts w:asciiTheme="majorHAnsi" w:hAnsiTheme="majorHAnsi"/>
                <w:color w:val="000000"/>
                <w:sz w:val="18"/>
                <w:szCs w:val="18"/>
              </w:rPr>
              <w:t>22</w:t>
            </w:r>
          </w:p>
        </w:tc>
        <w:tc>
          <w:tcPr>
            <w:tcW w:w="1341" w:type="dxa"/>
            <w:tcBorders>
              <w:top w:val="nil"/>
            </w:tcBorders>
            <w:shd w:val="clear" w:color="auto" w:fill="auto"/>
          </w:tcPr>
          <w:p w:rsidR="00BE5D2D" w:rsidRDefault="004C0C35">
            <w:pPr>
              <w:widowControl w:val="0"/>
              <w:rPr>
                <w:rFonts w:ascii="Calibri Light" w:hAnsi="Calibri Light"/>
                <w:color w:val="000000"/>
              </w:rPr>
            </w:pPr>
            <w:r>
              <w:rPr>
                <w:rFonts w:cstheme="minorHAnsi"/>
                <w:b/>
                <w:color w:val="000000"/>
                <w:sz w:val="18"/>
                <w:szCs w:val="18"/>
              </w:rPr>
              <w:t>Evidenca zaznanih notranjih kršitev</w:t>
            </w:r>
          </w:p>
        </w:tc>
        <w:tc>
          <w:tcPr>
            <w:tcW w:w="1416" w:type="dxa"/>
            <w:tcBorders>
              <w:top w:val="nil"/>
            </w:tcBorders>
            <w:shd w:val="clear" w:color="auto" w:fill="auto"/>
          </w:tcPr>
          <w:p w:rsidR="00BE5D2D" w:rsidRDefault="004C0C35">
            <w:pPr>
              <w:widowControl w:val="0"/>
            </w:pPr>
            <w:r>
              <w:rPr>
                <w:rFonts w:cstheme="minorHAnsi"/>
                <w:sz w:val="18"/>
                <w:szCs w:val="18"/>
              </w:rPr>
              <w:t>33., 34. in 57. člen GDPR</w:t>
            </w:r>
          </w:p>
          <w:p w:rsidR="00BE5D2D" w:rsidRDefault="00BE5D2D">
            <w:pPr>
              <w:widowControl w:val="0"/>
              <w:rPr>
                <w:rFonts w:ascii="Calibri" w:hAnsi="Calibri" w:cstheme="majorHAnsi"/>
                <w:sz w:val="18"/>
                <w:szCs w:val="18"/>
              </w:rPr>
            </w:pPr>
          </w:p>
        </w:tc>
        <w:tc>
          <w:tcPr>
            <w:tcW w:w="1276" w:type="dxa"/>
            <w:tcBorders>
              <w:top w:val="nil"/>
            </w:tcBorders>
            <w:shd w:val="clear" w:color="auto" w:fill="auto"/>
          </w:tcPr>
          <w:p w:rsidR="00BE5D2D" w:rsidRDefault="004C0C35">
            <w:pPr>
              <w:widowControl w:val="0"/>
              <w:rPr>
                <w:rFonts w:ascii="Calibri Light" w:hAnsi="Calibri Light"/>
              </w:rPr>
            </w:pPr>
            <w:r>
              <w:rPr>
                <w:rFonts w:cstheme="minorHAnsi"/>
                <w:bCs/>
                <w:sz w:val="18"/>
                <w:szCs w:val="18"/>
              </w:rPr>
              <w:t xml:space="preserve">Beleženje in hranjenje vseh zaznanih kršitev </w:t>
            </w:r>
            <w:r>
              <w:rPr>
                <w:rFonts w:cstheme="minorHAnsi"/>
                <w:sz w:val="18"/>
                <w:szCs w:val="18"/>
              </w:rPr>
              <w:t>varstva osebnih podatkov</w:t>
            </w:r>
          </w:p>
          <w:p w:rsidR="00BE5D2D" w:rsidRDefault="004C0C35">
            <w:pPr>
              <w:widowControl w:val="0"/>
              <w:rPr>
                <w:rFonts w:ascii="Calibri Light" w:hAnsi="Calibri Light"/>
              </w:rPr>
            </w:pPr>
            <w:r>
              <w:rPr>
                <w:rFonts w:cstheme="minorHAnsi"/>
                <w:sz w:val="18"/>
                <w:szCs w:val="18"/>
              </w:rPr>
              <w:t>(u</w:t>
            </w:r>
            <w:r>
              <w:rPr>
                <w:rFonts w:cstheme="minorHAnsi"/>
                <w:color w:val="000000"/>
                <w:sz w:val="18"/>
              </w:rPr>
              <w:t>ničenje, izguba, razkritje, sprememba, nepooblaščen dostop do OP)</w:t>
            </w:r>
          </w:p>
        </w:tc>
        <w:tc>
          <w:tcPr>
            <w:tcW w:w="1287" w:type="dxa"/>
            <w:tcBorders>
              <w:top w:val="nil"/>
            </w:tcBorders>
            <w:shd w:val="clear" w:color="auto" w:fill="auto"/>
          </w:tcPr>
          <w:p w:rsidR="00BE5D2D" w:rsidRDefault="004C0C35">
            <w:pPr>
              <w:widowControl w:val="0"/>
              <w:rPr>
                <w:rFonts w:ascii="Calibri" w:hAnsi="Calibri"/>
              </w:rPr>
            </w:pPr>
            <w:r>
              <w:rPr>
                <w:rFonts w:cstheme="minorHAnsi"/>
                <w:sz w:val="18"/>
                <w:szCs w:val="18"/>
              </w:rPr>
              <w:t>Zaposleni, obiskovalci  zavoda, na katere se kršitev nanaša</w:t>
            </w:r>
          </w:p>
        </w:tc>
        <w:tc>
          <w:tcPr>
            <w:tcW w:w="1416" w:type="dxa"/>
            <w:tcBorders>
              <w:top w:val="nil"/>
            </w:tcBorders>
            <w:shd w:val="clear" w:color="auto" w:fill="auto"/>
          </w:tcPr>
          <w:p w:rsidR="00BE5D2D" w:rsidRDefault="004C0C35">
            <w:pPr>
              <w:widowControl w:val="0"/>
              <w:rPr>
                <w:rFonts w:ascii="Calibri Light" w:hAnsi="Calibri Light"/>
              </w:rPr>
            </w:pPr>
            <w:r>
              <w:rPr>
                <w:rFonts w:cstheme="minorHAnsi"/>
                <w:sz w:val="18"/>
                <w:szCs w:val="18"/>
              </w:rPr>
              <w:t>Ime in priimek osebe prijavitelja kršitve, datum in ura dogodka in prijave, opis  kršitve,  ime in priimek  pooblaščene/odgovorne osebe, datum in ura seznanitve in podpis</w:t>
            </w:r>
          </w:p>
        </w:tc>
        <w:tc>
          <w:tcPr>
            <w:tcW w:w="1265" w:type="dxa"/>
            <w:tcBorders>
              <w:top w:val="nil"/>
            </w:tcBorders>
            <w:shd w:val="clear" w:color="auto" w:fill="auto"/>
          </w:tcPr>
          <w:p w:rsidR="00BE5D2D" w:rsidRDefault="004C0C35">
            <w:pPr>
              <w:widowControl w:val="0"/>
              <w:rPr>
                <w:color w:val="000000"/>
              </w:rPr>
            </w:pPr>
            <w:r>
              <w:rPr>
                <w:color w:val="000000"/>
                <w:sz w:val="18"/>
                <w:szCs w:val="18"/>
              </w:rPr>
              <w:t>Pooblaščeni zaposleni in obdelovalci:</w:t>
            </w:r>
          </w:p>
          <w:p w:rsidR="00BE5D2D" w:rsidRDefault="004C0C35">
            <w:pPr>
              <w:widowControl w:val="0"/>
            </w:pPr>
            <w:r>
              <w:rPr>
                <w:rFonts w:cs="Calibri"/>
                <w:color w:val="000000"/>
                <w:sz w:val="18"/>
                <w:szCs w:val="18"/>
              </w:rPr>
              <w:t>ravnatelj,</w:t>
            </w:r>
          </w:p>
          <w:p w:rsidR="00BE5D2D" w:rsidRDefault="004C0C35">
            <w:pPr>
              <w:widowControl w:val="0"/>
              <w:rPr>
                <w:rFonts w:ascii="Calibri" w:hAnsi="Calibri"/>
              </w:rPr>
            </w:pPr>
            <w:r>
              <w:rPr>
                <w:rFonts w:ascii="Calibri" w:hAnsi="Calibri" w:cs="Calibri"/>
                <w:color w:val="000000"/>
                <w:sz w:val="18"/>
                <w:szCs w:val="18"/>
              </w:rPr>
              <w:t>referent</w:t>
            </w:r>
          </w:p>
        </w:tc>
        <w:tc>
          <w:tcPr>
            <w:tcW w:w="1255" w:type="dxa"/>
            <w:tcBorders>
              <w:top w:val="nil"/>
            </w:tcBorders>
            <w:shd w:val="clear" w:color="auto" w:fill="auto"/>
          </w:tcPr>
          <w:p w:rsidR="00BE5D2D" w:rsidRDefault="004C0C35">
            <w:pPr>
              <w:widowControl w:val="0"/>
              <w:rPr>
                <w:rFonts w:ascii="Calibri Light" w:hAnsi="Calibri Light"/>
              </w:rPr>
            </w:pPr>
            <w:r>
              <w:rPr>
                <w:rFonts w:cstheme="minorHAnsi"/>
                <w:sz w:val="18"/>
                <w:szCs w:val="18"/>
              </w:rPr>
              <w:t>IP in drugi organi na podlagi zakona</w:t>
            </w:r>
          </w:p>
        </w:tc>
        <w:tc>
          <w:tcPr>
            <w:tcW w:w="1306" w:type="dxa"/>
            <w:tcBorders>
              <w:top w:val="nil"/>
            </w:tcBorders>
            <w:shd w:val="clear" w:color="auto" w:fill="auto"/>
          </w:tcPr>
          <w:p w:rsidR="00BE5D2D" w:rsidRDefault="004C0C35">
            <w:pPr>
              <w:widowControl w:val="0"/>
              <w:rPr>
                <w:rFonts w:ascii="Calibri Light" w:hAnsi="Calibri Light"/>
              </w:rPr>
            </w:pPr>
            <w:r>
              <w:rPr>
                <w:rFonts w:cstheme="minorHAnsi"/>
                <w:sz w:val="18"/>
                <w:szCs w:val="18"/>
              </w:rPr>
              <w:t>Najmanj</w:t>
            </w:r>
          </w:p>
          <w:p w:rsidR="00BE5D2D" w:rsidRDefault="004C0C35">
            <w:pPr>
              <w:widowControl w:val="0"/>
              <w:rPr>
                <w:rFonts w:ascii="Calibri Light" w:hAnsi="Calibri Light"/>
              </w:rPr>
            </w:pPr>
            <w:r>
              <w:rPr>
                <w:rFonts w:cstheme="minorHAnsi"/>
                <w:sz w:val="18"/>
                <w:szCs w:val="18"/>
              </w:rPr>
              <w:t>2 leti (5 po OZ)</w:t>
            </w:r>
          </w:p>
        </w:tc>
        <w:tc>
          <w:tcPr>
            <w:tcW w:w="1418" w:type="dxa"/>
            <w:tcBorders>
              <w:top w:val="nil"/>
            </w:tcBorders>
            <w:shd w:val="clear" w:color="auto" w:fill="auto"/>
          </w:tcPr>
          <w:p w:rsidR="00BE5D2D" w:rsidRDefault="004C0C35">
            <w:pPr>
              <w:widowControl w:val="0"/>
              <w:rPr>
                <w:rFonts w:ascii="Calibri Light" w:hAnsi="Calibri Light"/>
              </w:rPr>
            </w:pPr>
            <w:r>
              <w:rPr>
                <w:rFonts w:cstheme="minorHAnsi"/>
                <w:sz w:val="18"/>
                <w:szCs w:val="18"/>
              </w:rPr>
              <w:t>Razvidno iz Pravilnika o varovanju osebnih podatkov zavoda</w:t>
            </w:r>
          </w:p>
          <w:p w:rsidR="00BE5D2D" w:rsidRDefault="00BE5D2D">
            <w:pPr>
              <w:widowControl w:val="0"/>
              <w:rPr>
                <w:rFonts w:ascii="Calibri" w:hAnsi="Calibri"/>
                <w:sz w:val="18"/>
                <w:szCs w:val="18"/>
              </w:rPr>
            </w:pPr>
          </w:p>
        </w:tc>
        <w:tc>
          <w:tcPr>
            <w:tcW w:w="1427" w:type="dxa"/>
            <w:tcBorders>
              <w:top w:val="nil"/>
            </w:tcBorders>
            <w:shd w:val="clear" w:color="auto" w:fill="auto"/>
          </w:tcPr>
          <w:p w:rsidR="00BE5D2D" w:rsidRDefault="004C0C35">
            <w:pPr>
              <w:widowControl w:val="0"/>
            </w:pPr>
            <w:r>
              <w:rPr>
                <w:rFonts w:cstheme="minorHAnsi"/>
                <w:sz w:val="18"/>
                <w:szCs w:val="18"/>
              </w:rPr>
              <w:t>Ravnatelj</w:t>
            </w:r>
          </w:p>
          <w:p w:rsidR="00BE5D2D" w:rsidRDefault="00BE5D2D">
            <w:pPr>
              <w:widowControl w:val="0"/>
              <w:rPr>
                <w:rFonts w:cstheme="minorHAnsi"/>
                <w:sz w:val="18"/>
                <w:szCs w:val="18"/>
              </w:rPr>
            </w:pPr>
          </w:p>
        </w:tc>
        <w:tc>
          <w:tcPr>
            <w:tcW w:w="1277" w:type="dxa"/>
            <w:tcBorders>
              <w:top w:val="nil"/>
            </w:tcBorders>
            <w:shd w:val="clear" w:color="auto" w:fill="auto"/>
          </w:tcPr>
          <w:p w:rsidR="00BE5D2D" w:rsidRDefault="004C0C35">
            <w:pPr>
              <w:widowControl w:val="0"/>
              <w:rPr>
                <w:rFonts w:ascii="Calibri Light" w:hAnsi="Calibri Light"/>
              </w:rPr>
            </w:pPr>
            <w:r>
              <w:rPr>
                <w:rFonts w:eastAsia="Times New Roman" w:cstheme="minorHAnsi"/>
                <w:color w:val="000000"/>
                <w:sz w:val="18"/>
                <w:szCs w:val="18"/>
              </w:rPr>
              <w:t>Evidenca v dokumentu MS Word/ MS Excel</w:t>
            </w:r>
          </w:p>
          <w:p w:rsidR="00BE5D2D" w:rsidRDefault="00BE5D2D">
            <w:pPr>
              <w:widowControl w:val="0"/>
              <w:rPr>
                <w:rFonts w:ascii="Calibri" w:hAnsi="Calibri"/>
                <w:sz w:val="18"/>
                <w:szCs w:val="18"/>
              </w:rPr>
            </w:pPr>
          </w:p>
        </w:tc>
      </w:tr>
    </w:tbl>
    <w:p w:rsidR="00BE5D2D" w:rsidRDefault="00BE5D2D">
      <w:pPr>
        <w:pStyle w:val="Telobesedila"/>
        <w:rPr>
          <w:sz w:val="12"/>
          <w:szCs w:val="12"/>
        </w:rPr>
      </w:pPr>
    </w:p>
    <w:tbl>
      <w:tblPr>
        <w:tblStyle w:val="Tabelamrea"/>
        <w:tblW w:w="15134" w:type="dxa"/>
        <w:tblInd w:w="-689" w:type="dxa"/>
        <w:tblLayout w:type="fixed"/>
        <w:tblLook w:val="04A0" w:firstRow="1" w:lastRow="0" w:firstColumn="1" w:lastColumn="0" w:noHBand="0" w:noVBand="1"/>
      </w:tblPr>
      <w:tblGrid>
        <w:gridCol w:w="450"/>
        <w:gridCol w:w="1362"/>
        <w:gridCol w:w="1412"/>
        <w:gridCol w:w="1256"/>
        <w:gridCol w:w="1303"/>
        <w:gridCol w:w="1412"/>
        <w:gridCol w:w="1274"/>
        <w:gridCol w:w="1228"/>
        <w:gridCol w:w="1320"/>
        <w:gridCol w:w="1413"/>
        <w:gridCol w:w="1424"/>
        <w:gridCol w:w="1280"/>
      </w:tblGrid>
      <w:tr w:rsidR="00BE5D2D">
        <w:trPr>
          <w:trHeight w:val="284"/>
        </w:trPr>
        <w:tc>
          <w:tcPr>
            <w:tcW w:w="449" w:type="dxa"/>
            <w:shd w:val="clear" w:color="auto" w:fill="auto"/>
          </w:tcPr>
          <w:p w:rsidR="00BE5D2D" w:rsidRDefault="004C0C35">
            <w:pPr>
              <w:widowControl w:val="0"/>
            </w:pPr>
            <w:r>
              <w:rPr>
                <w:rFonts w:eastAsia="Times New Roman" w:cs="Times New Roman"/>
                <w:color w:val="009BE0"/>
                <w:sz w:val="18"/>
                <w:szCs w:val="18"/>
              </w:rPr>
              <w:t>Št.</w:t>
            </w:r>
          </w:p>
        </w:tc>
        <w:tc>
          <w:tcPr>
            <w:tcW w:w="1362" w:type="dxa"/>
            <w:shd w:val="clear" w:color="auto" w:fill="auto"/>
          </w:tcPr>
          <w:p w:rsidR="00BE5D2D" w:rsidRDefault="004C0C35">
            <w:pPr>
              <w:widowControl w:val="0"/>
            </w:pPr>
            <w:r>
              <w:rPr>
                <w:rFonts w:eastAsia="Times New Roman" w:cs="Times New Roman"/>
                <w:color w:val="009BE0"/>
                <w:sz w:val="18"/>
                <w:szCs w:val="18"/>
              </w:rPr>
              <w:t>1. Naziv zbirke</w:t>
            </w:r>
          </w:p>
        </w:tc>
        <w:tc>
          <w:tcPr>
            <w:tcW w:w="1412" w:type="dxa"/>
            <w:shd w:val="clear" w:color="auto" w:fill="auto"/>
          </w:tcPr>
          <w:p w:rsidR="00BE5D2D" w:rsidRDefault="004C0C35">
            <w:pPr>
              <w:widowControl w:val="0"/>
            </w:pPr>
            <w:r>
              <w:rPr>
                <w:rFonts w:eastAsia="Times New Roman" w:cs="Times New Roman"/>
                <w:color w:val="009BE0"/>
                <w:sz w:val="18"/>
                <w:szCs w:val="18"/>
              </w:rPr>
              <w:t>2. Pravna podlaga</w:t>
            </w:r>
          </w:p>
        </w:tc>
        <w:tc>
          <w:tcPr>
            <w:tcW w:w="1256" w:type="dxa"/>
            <w:shd w:val="clear" w:color="auto" w:fill="auto"/>
          </w:tcPr>
          <w:p w:rsidR="00BE5D2D" w:rsidRDefault="004C0C35">
            <w:pPr>
              <w:widowControl w:val="0"/>
            </w:pPr>
            <w:r>
              <w:rPr>
                <w:rFonts w:eastAsia="Times New Roman" w:cs="Times New Roman"/>
                <w:color w:val="009BE0"/>
                <w:sz w:val="18"/>
                <w:szCs w:val="18"/>
              </w:rPr>
              <w:t>3. Namen obdelave</w:t>
            </w:r>
          </w:p>
        </w:tc>
        <w:tc>
          <w:tcPr>
            <w:tcW w:w="1303" w:type="dxa"/>
            <w:shd w:val="clear" w:color="auto" w:fill="auto"/>
          </w:tcPr>
          <w:p w:rsidR="00BE5D2D" w:rsidRDefault="004C0C35">
            <w:pPr>
              <w:widowControl w:val="0"/>
            </w:pPr>
            <w:r>
              <w:rPr>
                <w:rFonts w:eastAsia="Times New Roman" w:cs="Times New Roman"/>
                <w:color w:val="009BE0"/>
                <w:sz w:val="18"/>
                <w:szCs w:val="18"/>
              </w:rPr>
              <w:t>4. Kategorije posameznikov</w:t>
            </w:r>
          </w:p>
        </w:tc>
        <w:tc>
          <w:tcPr>
            <w:tcW w:w="1412" w:type="dxa"/>
            <w:shd w:val="clear" w:color="auto" w:fill="auto"/>
          </w:tcPr>
          <w:p w:rsidR="00BE5D2D" w:rsidRDefault="004C0C35">
            <w:pPr>
              <w:widowControl w:val="0"/>
            </w:pPr>
            <w:r>
              <w:rPr>
                <w:rFonts w:eastAsia="Times New Roman" w:cs="Times New Roman"/>
                <w:color w:val="009BE0"/>
                <w:sz w:val="18"/>
                <w:szCs w:val="18"/>
              </w:rPr>
              <w:t>5. Vrste osebnih podatkov</w:t>
            </w:r>
          </w:p>
        </w:tc>
        <w:tc>
          <w:tcPr>
            <w:tcW w:w="1274" w:type="dxa"/>
            <w:shd w:val="clear" w:color="auto" w:fill="auto"/>
          </w:tcPr>
          <w:p w:rsidR="00BE5D2D" w:rsidRDefault="004C0C35">
            <w:pPr>
              <w:widowControl w:val="0"/>
            </w:pPr>
            <w:r>
              <w:rPr>
                <w:rFonts w:eastAsia="Times New Roman" w:cs="Times New Roman"/>
                <w:color w:val="009BE0"/>
                <w:sz w:val="18"/>
                <w:szCs w:val="18"/>
              </w:rPr>
              <w:t>6. Notranji uporabniki</w:t>
            </w:r>
          </w:p>
        </w:tc>
        <w:tc>
          <w:tcPr>
            <w:tcW w:w="1228" w:type="dxa"/>
            <w:shd w:val="clear" w:color="auto" w:fill="auto"/>
          </w:tcPr>
          <w:p w:rsidR="00BE5D2D" w:rsidRDefault="004C0C35">
            <w:pPr>
              <w:widowControl w:val="0"/>
            </w:pPr>
            <w:r>
              <w:rPr>
                <w:rFonts w:eastAsia="Times New Roman" w:cs="Times New Roman"/>
                <w:color w:val="009BE0"/>
                <w:sz w:val="18"/>
                <w:szCs w:val="18"/>
              </w:rPr>
              <w:t>7. Zunanji uporabniki</w:t>
            </w:r>
          </w:p>
        </w:tc>
        <w:tc>
          <w:tcPr>
            <w:tcW w:w="1320"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3" w:type="dxa"/>
            <w:shd w:val="clear" w:color="auto" w:fill="auto"/>
          </w:tcPr>
          <w:p w:rsidR="00BE5D2D" w:rsidRDefault="004C0C35">
            <w:pPr>
              <w:widowControl w:val="0"/>
            </w:pPr>
            <w:r>
              <w:rPr>
                <w:rFonts w:eastAsia="Times New Roman" w:cs="Times New Roman"/>
                <w:color w:val="009BE0"/>
                <w:sz w:val="18"/>
                <w:szCs w:val="18"/>
              </w:rPr>
              <w:t>9. Način zavarovanja</w:t>
            </w:r>
          </w:p>
        </w:tc>
        <w:tc>
          <w:tcPr>
            <w:tcW w:w="1424" w:type="dxa"/>
            <w:shd w:val="clear" w:color="auto" w:fill="auto"/>
          </w:tcPr>
          <w:p w:rsidR="00BE5D2D" w:rsidRDefault="004C0C35">
            <w:pPr>
              <w:widowControl w:val="0"/>
            </w:pPr>
            <w:r>
              <w:rPr>
                <w:rFonts w:eastAsia="Times New Roman" w:cs="Times New Roman"/>
                <w:color w:val="009BE0"/>
                <w:sz w:val="18"/>
                <w:szCs w:val="18"/>
              </w:rPr>
              <w:t>10. Odgovorna oseba</w:t>
            </w:r>
          </w:p>
          <w:p w:rsidR="00BE5D2D" w:rsidRDefault="004C0C35">
            <w:pPr>
              <w:widowControl w:val="0"/>
            </w:pPr>
            <w:r>
              <w:rPr>
                <w:rFonts w:eastAsia="Times New Roman" w:cs="Times New Roman"/>
                <w:color w:val="009BE0"/>
                <w:sz w:val="18"/>
                <w:szCs w:val="18"/>
              </w:rPr>
              <w:t>(skrbnik zbirke)</w:t>
            </w:r>
          </w:p>
        </w:tc>
        <w:tc>
          <w:tcPr>
            <w:tcW w:w="1280" w:type="dxa"/>
            <w:shd w:val="clear" w:color="auto" w:fill="auto"/>
          </w:tcPr>
          <w:p w:rsidR="00BE5D2D" w:rsidRDefault="004C0C35">
            <w:pPr>
              <w:widowControl w:val="0"/>
            </w:pPr>
            <w:r>
              <w:rPr>
                <w:rFonts w:eastAsia="Times New Roman" w:cs="Times New Roman"/>
                <w:color w:val="009BE0"/>
                <w:sz w:val="18"/>
                <w:szCs w:val="18"/>
              </w:rPr>
              <w:t>11.</w:t>
            </w:r>
          </w:p>
          <w:p w:rsidR="00BE5D2D" w:rsidRDefault="004C0C35">
            <w:pPr>
              <w:widowControl w:val="0"/>
            </w:pPr>
            <w:r>
              <w:rPr>
                <w:rFonts w:eastAsia="Times New Roman" w:cs="Times New Roman"/>
                <w:color w:val="009BE0"/>
                <w:sz w:val="18"/>
                <w:szCs w:val="18"/>
              </w:rPr>
              <w:t>Informacijska podpora</w:t>
            </w:r>
          </w:p>
        </w:tc>
      </w:tr>
      <w:tr w:rsidR="00BE5D2D">
        <w:trPr>
          <w:trHeight w:val="284"/>
        </w:trPr>
        <w:tc>
          <w:tcPr>
            <w:tcW w:w="449" w:type="dxa"/>
            <w:tcBorders>
              <w:top w:val="nil"/>
            </w:tcBorders>
            <w:shd w:val="clear" w:color="auto" w:fill="auto"/>
          </w:tcPr>
          <w:p w:rsidR="00BE5D2D" w:rsidRDefault="004C0C35">
            <w:pPr>
              <w:widowControl w:val="0"/>
            </w:pPr>
            <w:r>
              <w:rPr>
                <w:rFonts w:asciiTheme="majorHAnsi" w:hAnsiTheme="majorHAnsi"/>
                <w:color w:val="1F3864" w:themeColor="accent1" w:themeShade="80"/>
                <w:sz w:val="18"/>
                <w:szCs w:val="18"/>
              </w:rPr>
              <w:t>23</w:t>
            </w:r>
          </w:p>
        </w:tc>
        <w:tc>
          <w:tcPr>
            <w:tcW w:w="1362" w:type="dxa"/>
            <w:tcBorders>
              <w:top w:val="nil"/>
            </w:tcBorders>
            <w:shd w:val="clear" w:color="auto" w:fill="auto"/>
          </w:tcPr>
          <w:p w:rsidR="00BE5D2D" w:rsidRDefault="004C0C35">
            <w:pPr>
              <w:widowControl w:val="0"/>
              <w:rPr>
                <w:color w:val="A3238E"/>
              </w:rPr>
            </w:pPr>
            <w:r>
              <w:rPr>
                <w:rFonts w:eastAsia="Times New Roman" w:cs="Times New Roman"/>
                <w:b/>
                <w:bCs/>
                <w:color w:val="A3238E"/>
                <w:sz w:val="18"/>
                <w:szCs w:val="18"/>
                <w:lang w:eastAsia="sl-SI"/>
              </w:rPr>
              <w:t>Evidenca udeležencev strokovnega posveta</w:t>
            </w:r>
          </w:p>
        </w:tc>
        <w:tc>
          <w:tcPr>
            <w:tcW w:w="1412" w:type="dxa"/>
            <w:tcBorders>
              <w:top w:val="nil"/>
            </w:tcBorders>
            <w:shd w:val="clear" w:color="auto" w:fill="auto"/>
          </w:tcPr>
          <w:p w:rsidR="00BE5D2D" w:rsidRDefault="004C0C35">
            <w:pPr>
              <w:widowControl w:val="0"/>
            </w:pPr>
            <w:r>
              <w:rPr>
                <w:rFonts w:eastAsia="Times New Roman" w:cs="Times New Roman"/>
                <w:color w:val="000000"/>
                <w:sz w:val="18"/>
                <w:szCs w:val="18"/>
                <w:lang w:eastAsia="sl-SI"/>
              </w:rPr>
              <w:t>Privolitev, pogodba</w:t>
            </w:r>
          </w:p>
        </w:tc>
        <w:tc>
          <w:tcPr>
            <w:tcW w:w="1256" w:type="dxa"/>
            <w:tcBorders>
              <w:top w:val="nil"/>
            </w:tcBorders>
            <w:shd w:val="clear" w:color="auto" w:fill="auto"/>
          </w:tcPr>
          <w:p w:rsidR="00BE5D2D" w:rsidRDefault="004C0C35">
            <w:pPr>
              <w:widowControl w:val="0"/>
            </w:pPr>
            <w:r>
              <w:rPr>
                <w:rFonts w:eastAsia="Times New Roman" w:cs="Times New Roman"/>
                <w:color w:val="000000"/>
                <w:sz w:val="18"/>
                <w:szCs w:val="18"/>
                <w:lang w:eastAsia="sl-SI"/>
              </w:rPr>
              <w:t>Izvedba strokovnega posveta, posredovanje s tem povezanih gradiv, posredovanje potrdil o udeležbi na posvetu, obveščanje o podobnih dogodkih v organ. zavoda</w:t>
            </w:r>
          </w:p>
        </w:tc>
        <w:tc>
          <w:tcPr>
            <w:tcW w:w="1303" w:type="dxa"/>
            <w:tcBorders>
              <w:top w:val="nil"/>
            </w:tcBorders>
            <w:shd w:val="clear" w:color="auto" w:fill="auto"/>
          </w:tcPr>
          <w:p w:rsidR="00BE5D2D" w:rsidRDefault="004C0C35">
            <w:pPr>
              <w:widowControl w:val="0"/>
            </w:pPr>
            <w:r>
              <w:rPr>
                <w:rFonts w:eastAsia="Times New Roman" w:cs="Times New Roman"/>
                <w:color w:val="000000"/>
                <w:sz w:val="18"/>
                <w:szCs w:val="18"/>
                <w:lang w:eastAsia="sl-SI"/>
              </w:rPr>
              <w:t>Osebe, ki so</w:t>
            </w:r>
          </w:p>
          <w:p w:rsidR="00BE5D2D" w:rsidRDefault="004C0C35">
            <w:pPr>
              <w:widowControl w:val="0"/>
            </w:pPr>
            <w:r>
              <w:rPr>
                <w:rFonts w:eastAsia="Times New Roman" w:cs="Times New Roman"/>
                <w:color w:val="000000"/>
                <w:sz w:val="18"/>
                <w:szCs w:val="18"/>
                <w:lang w:eastAsia="sl-SI"/>
              </w:rPr>
              <w:t>se prijavile na strokovni posvet</w:t>
            </w:r>
          </w:p>
        </w:tc>
        <w:tc>
          <w:tcPr>
            <w:tcW w:w="1412" w:type="dxa"/>
            <w:tcBorders>
              <w:top w:val="nil"/>
            </w:tcBorders>
            <w:shd w:val="clear" w:color="auto" w:fill="auto"/>
          </w:tcPr>
          <w:p w:rsidR="00BE5D2D" w:rsidRDefault="004C0C35">
            <w:pPr>
              <w:widowControl w:val="0"/>
            </w:pPr>
            <w:r>
              <w:rPr>
                <w:rFonts w:eastAsia="Times New Roman" w:cs="Times New Roman"/>
                <w:color w:val="000000"/>
                <w:sz w:val="18"/>
                <w:szCs w:val="18"/>
                <w:lang w:eastAsia="sl-SI"/>
              </w:rPr>
              <w:t>Ime, priimek, delovno mesto, elektronski naslov</w:t>
            </w:r>
          </w:p>
        </w:tc>
        <w:tc>
          <w:tcPr>
            <w:tcW w:w="1274" w:type="dxa"/>
            <w:tcBorders>
              <w:top w:val="nil"/>
            </w:tcBorders>
            <w:shd w:val="clear" w:color="auto" w:fill="auto"/>
          </w:tcPr>
          <w:p w:rsidR="00BE5D2D" w:rsidRDefault="004C0C35">
            <w:pPr>
              <w:widowControl w:val="0"/>
            </w:pPr>
            <w:r>
              <w:rPr>
                <w:rFonts w:eastAsia="Times New Roman" w:cs="Times New Roman"/>
                <w:color w:val="000000"/>
                <w:sz w:val="18"/>
                <w:szCs w:val="18"/>
              </w:rPr>
              <w:t>Pooblaščeni zaposleni in obdelovalci:</w:t>
            </w:r>
          </w:p>
          <w:p w:rsidR="00BE5D2D" w:rsidRDefault="004C0C35">
            <w:pPr>
              <w:widowControl w:val="0"/>
            </w:pPr>
            <w:r>
              <w:rPr>
                <w:rFonts w:cstheme="minorHAnsi"/>
                <w:color w:val="000000"/>
                <w:sz w:val="18"/>
                <w:szCs w:val="18"/>
              </w:rPr>
              <w:t>organizacijski odbor</w:t>
            </w:r>
          </w:p>
        </w:tc>
        <w:tc>
          <w:tcPr>
            <w:tcW w:w="1228" w:type="dxa"/>
            <w:tcBorders>
              <w:top w:val="nil"/>
            </w:tcBorders>
            <w:shd w:val="clear" w:color="auto" w:fill="auto"/>
          </w:tcPr>
          <w:p w:rsidR="00BE5D2D" w:rsidRDefault="004C0C35">
            <w:pPr>
              <w:widowControl w:val="0"/>
            </w:pPr>
            <w:r>
              <w:rPr>
                <w:rFonts w:eastAsia="Times New Roman" w:cs="Times New Roman"/>
                <w:color w:val="000000"/>
                <w:sz w:val="18"/>
                <w:szCs w:val="18"/>
                <w:lang w:eastAsia="sl-SI"/>
              </w:rPr>
              <w:t>Pogodbeni obdelovalci (za spletno prijavo, vzdrževalci spletne strani…)</w:t>
            </w:r>
          </w:p>
        </w:tc>
        <w:tc>
          <w:tcPr>
            <w:tcW w:w="1320" w:type="dxa"/>
            <w:tcBorders>
              <w:top w:val="nil"/>
            </w:tcBorders>
            <w:shd w:val="clear" w:color="auto" w:fill="auto"/>
          </w:tcPr>
          <w:p w:rsidR="00BE5D2D" w:rsidRDefault="004C0C35">
            <w:pPr>
              <w:widowControl w:val="0"/>
            </w:pPr>
            <w:r>
              <w:rPr>
                <w:rFonts w:eastAsia="Times New Roman" w:cs="Times New Roman"/>
                <w:color w:val="000000"/>
                <w:sz w:val="18"/>
                <w:szCs w:val="18"/>
                <w:lang w:eastAsia="sl-SI"/>
              </w:rPr>
              <w:t>Podatki se hranijo 5 let, razen če projekt ne zahteva drugače</w:t>
            </w:r>
          </w:p>
        </w:tc>
        <w:tc>
          <w:tcPr>
            <w:tcW w:w="1413" w:type="dxa"/>
            <w:tcBorders>
              <w:top w:val="nil"/>
            </w:tcBorders>
            <w:shd w:val="clear" w:color="auto" w:fill="auto"/>
          </w:tcPr>
          <w:p w:rsidR="00BE5D2D" w:rsidRDefault="004C0C35">
            <w:pPr>
              <w:widowControl w:val="0"/>
            </w:pPr>
            <w:r>
              <w:rPr>
                <w:color w:val="000000"/>
                <w:sz w:val="18"/>
                <w:szCs w:val="18"/>
              </w:rPr>
              <w:t>Razvidno iz Pravilnika o obdelavi osebnih podatkov</w:t>
            </w:r>
          </w:p>
          <w:p w:rsidR="00BE5D2D" w:rsidRDefault="004C0C35">
            <w:pPr>
              <w:widowControl w:val="0"/>
            </w:pPr>
            <w:r>
              <w:rPr>
                <w:color w:val="000000"/>
                <w:sz w:val="18"/>
                <w:szCs w:val="18"/>
              </w:rPr>
              <w:t>zavoda</w:t>
            </w:r>
          </w:p>
          <w:p w:rsidR="00BE5D2D" w:rsidRDefault="00BE5D2D">
            <w:pPr>
              <w:widowControl w:val="0"/>
              <w:rPr>
                <w:rFonts w:ascii="Calibri" w:eastAsia="Times New Roman" w:hAnsi="Calibri" w:cs="Times New Roman"/>
                <w:color w:val="000000"/>
                <w:sz w:val="18"/>
                <w:szCs w:val="18"/>
              </w:rPr>
            </w:pPr>
          </w:p>
        </w:tc>
        <w:tc>
          <w:tcPr>
            <w:tcW w:w="1424" w:type="dxa"/>
            <w:tcBorders>
              <w:top w:val="nil"/>
            </w:tcBorders>
            <w:shd w:val="clear" w:color="auto" w:fill="auto"/>
          </w:tcPr>
          <w:p w:rsidR="00BE5D2D" w:rsidRDefault="004C0C35">
            <w:pPr>
              <w:widowControl w:val="0"/>
            </w:pPr>
            <w:r>
              <w:rPr>
                <w:rFonts w:eastAsia="Times New Roman" w:cs="Times New Roman"/>
                <w:sz w:val="18"/>
                <w:szCs w:val="18"/>
              </w:rPr>
              <w:t>Ravnatelj,</w:t>
            </w:r>
          </w:p>
          <w:p w:rsidR="00BE5D2D" w:rsidRDefault="004C0C35">
            <w:pPr>
              <w:widowControl w:val="0"/>
            </w:pPr>
            <w:r>
              <w:rPr>
                <w:rFonts w:eastAsia="Times New Roman" w:cs="Times New Roman"/>
                <w:color w:val="000000"/>
                <w:sz w:val="18"/>
                <w:szCs w:val="18"/>
              </w:rPr>
              <w:t>referent,</w:t>
            </w:r>
          </w:p>
          <w:p w:rsidR="00BE5D2D" w:rsidRDefault="004C0C35">
            <w:pPr>
              <w:widowControl w:val="0"/>
            </w:pPr>
            <w:r>
              <w:rPr>
                <w:rFonts w:cs="Calibri"/>
                <w:color w:val="000000"/>
                <w:sz w:val="18"/>
                <w:szCs w:val="18"/>
              </w:rPr>
              <w:t>skrbnik evidence</w:t>
            </w:r>
          </w:p>
        </w:tc>
        <w:tc>
          <w:tcPr>
            <w:tcW w:w="1280" w:type="dxa"/>
            <w:tcBorders>
              <w:top w:val="nil"/>
            </w:tcBorders>
            <w:shd w:val="clear" w:color="auto" w:fill="auto"/>
          </w:tcPr>
          <w:p w:rsidR="00BE5D2D" w:rsidRDefault="004C0C35">
            <w:pPr>
              <w:widowControl w:val="0"/>
            </w:pPr>
            <w:r>
              <w:rPr>
                <w:rFonts w:eastAsia="Times New Roman" w:cs="Times New Roman"/>
                <w:color w:val="000000"/>
                <w:sz w:val="18"/>
                <w:szCs w:val="18"/>
              </w:rPr>
              <w:t>Evidenca v dokumentu MS Word/MS Excel</w:t>
            </w:r>
          </w:p>
        </w:tc>
      </w:tr>
    </w:tbl>
    <w:p w:rsidR="00BE5D2D" w:rsidRDefault="00BE5D2D">
      <w:pPr>
        <w:rPr>
          <w:rFonts w:asciiTheme="majorHAnsi" w:hAnsiTheme="majorHAnsi"/>
          <w:b/>
        </w:rPr>
      </w:pPr>
    </w:p>
    <w:p w:rsidR="004C0C35" w:rsidRDefault="004C0C35">
      <w:pPr>
        <w:rPr>
          <w:rFonts w:asciiTheme="majorHAnsi" w:hAnsiTheme="majorHAnsi"/>
          <w:b/>
        </w:rPr>
      </w:pPr>
    </w:p>
    <w:p w:rsidR="004C0C35" w:rsidRDefault="004C0C35">
      <w:pPr>
        <w:rPr>
          <w:rFonts w:asciiTheme="majorHAnsi" w:hAnsiTheme="majorHAnsi"/>
          <w:b/>
        </w:rPr>
      </w:pPr>
    </w:p>
    <w:p w:rsidR="004C0C35" w:rsidRDefault="004C0C35">
      <w:pPr>
        <w:rPr>
          <w:rFonts w:asciiTheme="majorHAnsi" w:hAnsiTheme="majorHAnsi"/>
          <w:b/>
        </w:rPr>
      </w:pPr>
    </w:p>
    <w:p w:rsidR="004C0C35" w:rsidRDefault="004C0C35">
      <w:pPr>
        <w:rPr>
          <w:rFonts w:asciiTheme="majorHAnsi" w:hAnsiTheme="majorHAnsi"/>
          <w:b/>
        </w:rPr>
      </w:pPr>
    </w:p>
    <w:tbl>
      <w:tblPr>
        <w:tblStyle w:val="Tabelamrea"/>
        <w:tblW w:w="15135" w:type="dxa"/>
        <w:tblInd w:w="-689" w:type="dxa"/>
        <w:tblLayout w:type="fixed"/>
        <w:tblLook w:val="04A0" w:firstRow="1" w:lastRow="0" w:firstColumn="1" w:lastColumn="0" w:noHBand="0" w:noVBand="1"/>
      </w:tblPr>
      <w:tblGrid>
        <w:gridCol w:w="450"/>
        <w:gridCol w:w="1361"/>
        <w:gridCol w:w="1412"/>
        <w:gridCol w:w="1256"/>
        <w:gridCol w:w="1302"/>
        <w:gridCol w:w="1412"/>
        <w:gridCol w:w="1274"/>
        <w:gridCol w:w="1227"/>
        <w:gridCol w:w="1320"/>
        <w:gridCol w:w="1412"/>
        <w:gridCol w:w="1426"/>
        <w:gridCol w:w="1283"/>
      </w:tblGrid>
      <w:tr w:rsidR="00BE5D2D">
        <w:trPr>
          <w:trHeight w:val="284"/>
        </w:trPr>
        <w:tc>
          <w:tcPr>
            <w:tcW w:w="449" w:type="dxa"/>
            <w:shd w:val="clear" w:color="auto" w:fill="auto"/>
          </w:tcPr>
          <w:p w:rsidR="00BE5D2D" w:rsidRDefault="004C0C35">
            <w:pPr>
              <w:widowControl w:val="0"/>
            </w:pPr>
            <w:r>
              <w:rPr>
                <w:rFonts w:eastAsia="Times New Roman" w:cs="Times New Roman"/>
                <w:color w:val="009BE0"/>
                <w:sz w:val="18"/>
                <w:szCs w:val="18"/>
              </w:rPr>
              <w:lastRenderedPageBreak/>
              <w:t>Št.</w:t>
            </w:r>
          </w:p>
        </w:tc>
        <w:tc>
          <w:tcPr>
            <w:tcW w:w="1361" w:type="dxa"/>
            <w:shd w:val="clear" w:color="auto" w:fill="auto"/>
          </w:tcPr>
          <w:p w:rsidR="00BE5D2D" w:rsidRDefault="004C0C35">
            <w:pPr>
              <w:widowControl w:val="0"/>
            </w:pPr>
            <w:r>
              <w:rPr>
                <w:rFonts w:eastAsia="Times New Roman" w:cs="Times New Roman"/>
                <w:color w:val="009BE0"/>
                <w:sz w:val="18"/>
                <w:szCs w:val="18"/>
              </w:rPr>
              <w:t>1. Naziv zbirke</w:t>
            </w:r>
          </w:p>
        </w:tc>
        <w:tc>
          <w:tcPr>
            <w:tcW w:w="1412" w:type="dxa"/>
            <w:shd w:val="clear" w:color="auto" w:fill="auto"/>
          </w:tcPr>
          <w:p w:rsidR="00BE5D2D" w:rsidRDefault="004C0C35">
            <w:pPr>
              <w:widowControl w:val="0"/>
            </w:pPr>
            <w:r>
              <w:rPr>
                <w:rFonts w:eastAsia="Times New Roman" w:cs="Times New Roman"/>
                <w:color w:val="009BE0"/>
                <w:sz w:val="18"/>
                <w:szCs w:val="18"/>
              </w:rPr>
              <w:t>2. Pravna podlaga</w:t>
            </w:r>
          </w:p>
        </w:tc>
        <w:tc>
          <w:tcPr>
            <w:tcW w:w="1256" w:type="dxa"/>
            <w:shd w:val="clear" w:color="auto" w:fill="auto"/>
          </w:tcPr>
          <w:p w:rsidR="00BE5D2D" w:rsidRDefault="004C0C35">
            <w:pPr>
              <w:widowControl w:val="0"/>
            </w:pPr>
            <w:r>
              <w:rPr>
                <w:rFonts w:eastAsia="Times New Roman" w:cs="Times New Roman"/>
                <w:color w:val="009BE0"/>
                <w:sz w:val="18"/>
                <w:szCs w:val="18"/>
              </w:rPr>
              <w:t>3. Namen obdelave</w:t>
            </w:r>
          </w:p>
        </w:tc>
        <w:tc>
          <w:tcPr>
            <w:tcW w:w="1302" w:type="dxa"/>
            <w:shd w:val="clear" w:color="auto" w:fill="auto"/>
          </w:tcPr>
          <w:p w:rsidR="00BE5D2D" w:rsidRDefault="004C0C35">
            <w:pPr>
              <w:widowControl w:val="0"/>
            </w:pPr>
            <w:r>
              <w:rPr>
                <w:rFonts w:eastAsia="Times New Roman" w:cs="Times New Roman"/>
                <w:color w:val="009BE0"/>
                <w:sz w:val="18"/>
                <w:szCs w:val="18"/>
              </w:rPr>
              <w:t>4. Kategorije posameznikov</w:t>
            </w:r>
          </w:p>
        </w:tc>
        <w:tc>
          <w:tcPr>
            <w:tcW w:w="1412" w:type="dxa"/>
            <w:shd w:val="clear" w:color="auto" w:fill="auto"/>
          </w:tcPr>
          <w:p w:rsidR="00BE5D2D" w:rsidRDefault="004C0C35">
            <w:pPr>
              <w:widowControl w:val="0"/>
            </w:pPr>
            <w:r>
              <w:rPr>
                <w:rFonts w:eastAsia="Times New Roman" w:cs="Times New Roman"/>
                <w:color w:val="009BE0"/>
                <w:sz w:val="18"/>
                <w:szCs w:val="18"/>
              </w:rPr>
              <w:t>5. Vrste osebnih podatkov</w:t>
            </w:r>
          </w:p>
        </w:tc>
        <w:tc>
          <w:tcPr>
            <w:tcW w:w="1274" w:type="dxa"/>
            <w:shd w:val="clear" w:color="auto" w:fill="auto"/>
          </w:tcPr>
          <w:p w:rsidR="00BE5D2D" w:rsidRDefault="004C0C35">
            <w:pPr>
              <w:widowControl w:val="0"/>
            </w:pPr>
            <w:r>
              <w:rPr>
                <w:rFonts w:eastAsia="Times New Roman" w:cs="Times New Roman"/>
                <w:color w:val="009BE0"/>
                <w:sz w:val="18"/>
                <w:szCs w:val="18"/>
              </w:rPr>
              <w:t>6. Notranji uporabniki</w:t>
            </w:r>
          </w:p>
        </w:tc>
        <w:tc>
          <w:tcPr>
            <w:tcW w:w="1227" w:type="dxa"/>
            <w:shd w:val="clear" w:color="auto" w:fill="auto"/>
          </w:tcPr>
          <w:p w:rsidR="00BE5D2D" w:rsidRDefault="004C0C35">
            <w:pPr>
              <w:widowControl w:val="0"/>
            </w:pPr>
            <w:r>
              <w:rPr>
                <w:rFonts w:eastAsia="Times New Roman" w:cs="Times New Roman"/>
                <w:color w:val="009BE0"/>
                <w:sz w:val="18"/>
                <w:szCs w:val="18"/>
              </w:rPr>
              <w:t>7. Zunanji uporabniki</w:t>
            </w:r>
          </w:p>
        </w:tc>
        <w:tc>
          <w:tcPr>
            <w:tcW w:w="1320"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2" w:type="dxa"/>
            <w:shd w:val="clear" w:color="auto" w:fill="auto"/>
          </w:tcPr>
          <w:p w:rsidR="00BE5D2D" w:rsidRDefault="004C0C35">
            <w:pPr>
              <w:widowControl w:val="0"/>
            </w:pPr>
            <w:r>
              <w:rPr>
                <w:rFonts w:eastAsia="Times New Roman" w:cs="Times New Roman"/>
                <w:color w:val="009BE0"/>
                <w:sz w:val="18"/>
                <w:szCs w:val="18"/>
              </w:rPr>
              <w:t>9. Način zavarovanja</w:t>
            </w:r>
          </w:p>
        </w:tc>
        <w:tc>
          <w:tcPr>
            <w:tcW w:w="1426" w:type="dxa"/>
            <w:shd w:val="clear" w:color="auto" w:fill="auto"/>
          </w:tcPr>
          <w:p w:rsidR="00BE5D2D" w:rsidRDefault="004C0C35">
            <w:pPr>
              <w:widowControl w:val="0"/>
            </w:pPr>
            <w:r>
              <w:rPr>
                <w:rFonts w:eastAsia="Times New Roman" w:cs="Times New Roman"/>
                <w:color w:val="009BE0"/>
                <w:sz w:val="18"/>
                <w:szCs w:val="18"/>
              </w:rPr>
              <w:t>10. Odgovorna oseba</w:t>
            </w:r>
          </w:p>
          <w:p w:rsidR="00BE5D2D" w:rsidRDefault="004C0C35">
            <w:pPr>
              <w:widowControl w:val="0"/>
            </w:pPr>
            <w:r>
              <w:rPr>
                <w:rFonts w:eastAsia="Times New Roman" w:cs="Times New Roman"/>
                <w:color w:val="009BE0"/>
                <w:sz w:val="18"/>
                <w:szCs w:val="18"/>
              </w:rPr>
              <w:t>(skrbnik zbirke)</w:t>
            </w:r>
          </w:p>
        </w:tc>
        <w:tc>
          <w:tcPr>
            <w:tcW w:w="1283" w:type="dxa"/>
            <w:shd w:val="clear" w:color="auto" w:fill="auto"/>
          </w:tcPr>
          <w:p w:rsidR="00BE5D2D" w:rsidRDefault="004C0C35">
            <w:pPr>
              <w:widowControl w:val="0"/>
            </w:pPr>
            <w:r>
              <w:rPr>
                <w:rFonts w:eastAsia="Times New Roman" w:cs="Times New Roman"/>
                <w:color w:val="009BE0"/>
                <w:sz w:val="18"/>
                <w:szCs w:val="18"/>
              </w:rPr>
              <w:t>11.</w:t>
            </w:r>
          </w:p>
          <w:p w:rsidR="00BE5D2D" w:rsidRDefault="004C0C35">
            <w:pPr>
              <w:widowControl w:val="0"/>
            </w:pPr>
            <w:r>
              <w:rPr>
                <w:rFonts w:eastAsia="Times New Roman" w:cs="Times New Roman"/>
                <w:color w:val="009BE0"/>
                <w:sz w:val="18"/>
                <w:szCs w:val="18"/>
              </w:rPr>
              <w:t>Informacijska podpora</w:t>
            </w:r>
          </w:p>
        </w:tc>
      </w:tr>
      <w:tr w:rsidR="00BE5D2D">
        <w:trPr>
          <w:trHeight w:val="284"/>
        </w:trPr>
        <w:tc>
          <w:tcPr>
            <w:tcW w:w="449" w:type="dxa"/>
            <w:tcBorders>
              <w:top w:val="nil"/>
            </w:tcBorders>
            <w:shd w:val="clear" w:color="auto" w:fill="auto"/>
          </w:tcPr>
          <w:p w:rsidR="00BE5D2D" w:rsidRDefault="004C0C35">
            <w:pPr>
              <w:widowControl w:val="0"/>
            </w:pPr>
            <w:r>
              <w:rPr>
                <w:rFonts w:asciiTheme="majorHAnsi" w:hAnsiTheme="majorHAnsi"/>
                <w:color w:val="1F3864" w:themeColor="accent1" w:themeShade="80"/>
                <w:sz w:val="18"/>
                <w:szCs w:val="18"/>
              </w:rPr>
              <w:t>24</w:t>
            </w:r>
          </w:p>
        </w:tc>
        <w:tc>
          <w:tcPr>
            <w:tcW w:w="1361" w:type="dxa"/>
            <w:tcBorders>
              <w:top w:val="nil"/>
            </w:tcBorders>
            <w:shd w:val="clear" w:color="auto" w:fill="auto"/>
          </w:tcPr>
          <w:p w:rsidR="00BE5D2D" w:rsidRDefault="004C0C35">
            <w:pPr>
              <w:widowControl w:val="0"/>
              <w:rPr>
                <w:color w:val="A3238E"/>
              </w:rPr>
            </w:pPr>
            <w:r>
              <w:rPr>
                <w:rFonts w:eastAsia="Times New Roman" w:cs="Times New Roman"/>
                <w:b/>
                <w:bCs/>
                <w:color w:val="A3238E"/>
                <w:sz w:val="18"/>
                <w:szCs w:val="18"/>
                <w:lang w:eastAsia="sl-SI"/>
              </w:rPr>
              <w:t>Evidenca podatkov o izvajanju strokovne prakse študentov v zavodu</w:t>
            </w:r>
          </w:p>
        </w:tc>
        <w:tc>
          <w:tcPr>
            <w:tcW w:w="1412" w:type="dxa"/>
            <w:tcBorders>
              <w:top w:val="nil"/>
            </w:tcBorders>
            <w:shd w:val="clear" w:color="auto" w:fill="auto"/>
          </w:tcPr>
          <w:p w:rsidR="00BE5D2D" w:rsidRDefault="004C0C35">
            <w:pPr>
              <w:widowControl w:val="0"/>
            </w:pPr>
            <w:r>
              <w:rPr>
                <w:rFonts w:eastAsia="Times New Roman" w:cs="Times New Roman"/>
                <w:color w:val="000000"/>
                <w:sz w:val="18"/>
                <w:szCs w:val="18"/>
                <w:lang w:eastAsia="sl-SI"/>
              </w:rPr>
              <w:t>119. člen ZOFVI, 33. člen ZVis</w:t>
            </w:r>
          </w:p>
        </w:tc>
        <w:tc>
          <w:tcPr>
            <w:tcW w:w="1256" w:type="dxa"/>
            <w:tcBorders>
              <w:top w:val="nil"/>
            </w:tcBorders>
            <w:shd w:val="clear" w:color="auto" w:fill="auto"/>
          </w:tcPr>
          <w:p w:rsidR="00BE5D2D" w:rsidRDefault="004C0C35">
            <w:pPr>
              <w:widowControl w:val="0"/>
            </w:pPr>
            <w:r>
              <w:rPr>
                <w:rFonts w:eastAsia="Times New Roman" w:cs="Times New Roman"/>
                <w:color w:val="000000"/>
                <w:sz w:val="18"/>
                <w:szCs w:val="18"/>
                <w:lang w:eastAsia="sl-SI"/>
              </w:rPr>
              <w:t>Evidenca študentov na pedagoški praksi</w:t>
            </w:r>
          </w:p>
        </w:tc>
        <w:tc>
          <w:tcPr>
            <w:tcW w:w="1302" w:type="dxa"/>
            <w:tcBorders>
              <w:top w:val="nil"/>
            </w:tcBorders>
            <w:shd w:val="clear" w:color="auto" w:fill="auto"/>
          </w:tcPr>
          <w:p w:rsidR="00BE5D2D" w:rsidRDefault="004C0C35">
            <w:pPr>
              <w:widowControl w:val="0"/>
            </w:pPr>
            <w:r>
              <w:rPr>
                <w:rFonts w:eastAsia="Times New Roman" w:cs="Times New Roman"/>
                <w:color w:val="000000"/>
                <w:sz w:val="18"/>
                <w:szCs w:val="18"/>
                <w:lang w:eastAsia="sl-SI"/>
              </w:rPr>
              <w:t>Študenti, ki se izobražujejo za pedagoški poklic</w:t>
            </w:r>
          </w:p>
        </w:tc>
        <w:tc>
          <w:tcPr>
            <w:tcW w:w="1412" w:type="dxa"/>
            <w:tcBorders>
              <w:top w:val="nil"/>
            </w:tcBorders>
            <w:shd w:val="clear" w:color="auto" w:fill="auto"/>
          </w:tcPr>
          <w:p w:rsidR="00BE5D2D" w:rsidRDefault="004C0C35">
            <w:pPr>
              <w:widowControl w:val="0"/>
            </w:pPr>
            <w:r>
              <w:rPr>
                <w:rFonts w:eastAsia="Times New Roman" w:cs="Times New Roman"/>
                <w:color w:val="000000"/>
                <w:sz w:val="18"/>
                <w:szCs w:val="18"/>
                <w:lang w:eastAsia="sl-SI"/>
              </w:rPr>
              <w:t>Ime in priimek študenta in mentorja, fakulteta, program</w:t>
            </w:r>
          </w:p>
        </w:tc>
        <w:tc>
          <w:tcPr>
            <w:tcW w:w="1274" w:type="dxa"/>
            <w:tcBorders>
              <w:top w:val="nil"/>
            </w:tcBorders>
            <w:shd w:val="clear" w:color="auto" w:fill="auto"/>
          </w:tcPr>
          <w:p w:rsidR="00BE5D2D" w:rsidRDefault="004C0C35">
            <w:pPr>
              <w:widowControl w:val="0"/>
            </w:pPr>
            <w:r>
              <w:rPr>
                <w:rFonts w:eastAsia="Times New Roman" w:cs="Times New Roman"/>
                <w:color w:val="000000"/>
                <w:sz w:val="18"/>
                <w:szCs w:val="18"/>
              </w:rPr>
              <w:t>Pooblaščeni zaposleni in obdelovalci:</w:t>
            </w:r>
          </w:p>
          <w:p w:rsidR="00BE5D2D" w:rsidRDefault="004C0C35">
            <w:pPr>
              <w:widowControl w:val="0"/>
            </w:pPr>
            <w:r>
              <w:rPr>
                <w:rFonts w:cstheme="minorHAnsi"/>
                <w:color w:val="000000"/>
                <w:sz w:val="18"/>
                <w:szCs w:val="18"/>
              </w:rPr>
              <w:t>ravnatelj,</w:t>
            </w:r>
          </w:p>
          <w:p w:rsidR="00BE5D2D" w:rsidRDefault="004C0C35">
            <w:pPr>
              <w:widowControl w:val="0"/>
            </w:pPr>
            <w:r>
              <w:rPr>
                <w:rFonts w:cstheme="minorHAnsi"/>
                <w:color w:val="000000"/>
                <w:sz w:val="18"/>
                <w:szCs w:val="18"/>
              </w:rPr>
              <w:t>računovodja,</w:t>
            </w:r>
          </w:p>
          <w:p w:rsidR="00BE5D2D" w:rsidRDefault="004C0C35">
            <w:pPr>
              <w:widowControl w:val="0"/>
            </w:pPr>
            <w:r>
              <w:rPr>
                <w:rFonts w:cstheme="minorHAnsi"/>
                <w:color w:val="000000"/>
                <w:sz w:val="18"/>
                <w:szCs w:val="18"/>
              </w:rPr>
              <w:t>referent, mentor</w:t>
            </w:r>
          </w:p>
        </w:tc>
        <w:tc>
          <w:tcPr>
            <w:tcW w:w="1227" w:type="dxa"/>
            <w:tcBorders>
              <w:top w:val="nil"/>
            </w:tcBorders>
            <w:shd w:val="clear" w:color="auto" w:fill="auto"/>
          </w:tcPr>
          <w:p w:rsidR="00BE5D2D" w:rsidRDefault="004C0C35">
            <w:pPr>
              <w:widowControl w:val="0"/>
            </w:pPr>
            <w:r>
              <w:rPr>
                <w:rFonts w:eastAsia="Times New Roman" w:cs="Times New Roman"/>
                <w:color w:val="000000"/>
                <w:sz w:val="18"/>
                <w:szCs w:val="18"/>
                <w:lang w:eastAsia="sl-SI"/>
              </w:rPr>
              <w:t>Fakulteta</w:t>
            </w:r>
          </w:p>
        </w:tc>
        <w:tc>
          <w:tcPr>
            <w:tcW w:w="1320" w:type="dxa"/>
            <w:tcBorders>
              <w:top w:val="nil"/>
            </w:tcBorders>
            <w:shd w:val="clear" w:color="auto" w:fill="auto"/>
          </w:tcPr>
          <w:p w:rsidR="00BE5D2D" w:rsidRDefault="004C0C35">
            <w:pPr>
              <w:widowControl w:val="0"/>
            </w:pPr>
            <w:r>
              <w:rPr>
                <w:rFonts w:eastAsia="Times New Roman" w:cs="Times New Roman"/>
                <w:color w:val="000000"/>
                <w:sz w:val="18"/>
                <w:szCs w:val="18"/>
                <w:lang w:eastAsia="sl-SI"/>
              </w:rPr>
              <w:t>5 let</w:t>
            </w:r>
          </w:p>
        </w:tc>
        <w:tc>
          <w:tcPr>
            <w:tcW w:w="1412" w:type="dxa"/>
            <w:tcBorders>
              <w:top w:val="nil"/>
            </w:tcBorders>
            <w:shd w:val="clear" w:color="auto" w:fill="auto"/>
          </w:tcPr>
          <w:p w:rsidR="00BE5D2D" w:rsidRDefault="004C0C35">
            <w:pPr>
              <w:widowControl w:val="0"/>
            </w:pPr>
            <w:r>
              <w:rPr>
                <w:color w:val="000000"/>
                <w:sz w:val="18"/>
                <w:szCs w:val="18"/>
              </w:rPr>
              <w:t>Razvidno iz Pravilnika o obdelavi osebnih podatkov</w:t>
            </w:r>
          </w:p>
          <w:p w:rsidR="00BE5D2D" w:rsidRDefault="004C0C35">
            <w:pPr>
              <w:widowControl w:val="0"/>
            </w:pPr>
            <w:r>
              <w:rPr>
                <w:color w:val="000000"/>
                <w:sz w:val="18"/>
                <w:szCs w:val="18"/>
              </w:rPr>
              <w:t>zavoda</w:t>
            </w:r>
          </w:p>
          <w:p w:rsidR="00BE5D2D" w:rsidRDefault="00BE5D2D">
            <w:pPr>
              <w:widowControl w:val="0"/>
              <w:rPr>
                <w:rFonts w:ascii="Calibri" w:eastAsia="Times New Roman" w:hAnsi="Calibri" w:cs="Times New Roman"/>
                <w:color w:val="000000"/>
                <w:sz w:val="18"/>
                <w:szCs w:val="18"/>
              </w:rPr>
            </w:pPr>
          </w:p>
        </w:tc>
        <w:tc>
          <w:tcPr>
            <w:tcW w:w="1426" w:type="dxa"/>
            <w:tcBorders>
              <w:top w:val="nil"/>
            </w:tcBorders>
            <w:shd w:val="clear" w:color="auto" w:fill="auto"/>
          </w:tcPr>
          <w:p w:rsidR="00BE5D2D" w:rsidRDefault="004C0C35">
            <w:pPr>
              <w:widowControl w:val="0"/>
            </w:pPr>
            <w:r>
              <w:rPr>
                <w:rFonts w:cstheme="minorHAnsi"/>
                <w:color w:val="000000"/>
                <w:sz w:val="18"/>
                <w:szCs w:val="18"/>
              </w:rPr>
              <w:t>Ravnatelj,</w:t>
            </w:r>
          </w:p>
          <w:p w:rsidR="00BE5D2D" w:rsidRDefault="004C0C35">
            <w:pPr>
              <w:widowControl w:val="0"/>
            </w:pPr>
            <w:r>
              <w:rPr>
                <w:rFonts w:cs="Calibri"/>
                <w:color w:val="000000"/>
                <w:sz w:val="18"/>
                <w:szCs w:val="18"/>
              </w:rPr>
              <w:t>referent oz. računovodja</w:t>
            </w:r>
          </w:p>
        </w:tc>
        <w:tc>
          <w:tcPr>
            <w:tcW w:w="1283" w:type="dxa"/>
            <w:tcBorders>
              <w:top w:val="nil"/>
            </w:tcBorders>
            <w:shd w:val="clear" w:color="auto" w:fill="auto"/>
          </w:tcPr>
          <w:p w:rsidR="00BE5D2D" w:rsidRDefault="004C0C35">
            <w:pPr>
              <w:widowControl w:val="0"/>
            </w:pPr>
            <w:r>
              <w:rPr>
                <w:rFonts w:eastAsia="Times New Roman" w:cs="Times New Roman"/>
                <w:color w:val="000000"/>
                <w:sz w:val="18"/>
                <w:szCs w:val="18"/>
              </w:rPr>
              <w:t>Evidenca v dokumentu MS Word/MS Excel</w:t>
            </w:r>
          </w:p>
        </w:tc>
      </w:tr>
    </w:tbl>
    <w:p w:rsidR="00BE5D2D" w:rsidRDefault="00BE5D2D">
      <w:pPr>
        <w:rPr>
          <w:rFonts w:asciiTheme="majorHAnsi" w:hAnsiTheme="majorHAnsi"/>
          <w:b/>
        </w:rPr>
      </w:pPr>
    </w:p>
    <w:tbl>
      <w:tblPr>
        <w:tblStyle w:val="Tabelamrea"/>
        <w:tblW w:w="15135" w:type="dxa"/>
        <w:tblInd w:w="-689" w:type="dxa"/>
        <w:tblLayout w:type="fixed"/>
        <w:tblLook w:val="04A0" w:firstRow="1" w:lastRow="0" w:firstColumn="1" w:lastColumn="0" w:noHBand="0" w:noVBand="1"/>
      </w:tblPr>
      <w:tblGrid>
        <w:gridCol w:w="449"/>
        <w:gridCol w:w="1361"/>
        <w:gridCol w:w="1397"/>
        <w:gridCol w:w="1271"/>
        <w:gridCol w:w="1302"/>
        <w:gridCol w:w="1412"/>
        <w:gridCol w:w="1274"/>
        <w:gridCol w:w="1227"/>
        <w:gridCol w:w="1320"/>
        <w:gridCol w:w="1412"/>
        <w:gridCol w:w="1426"/>
        <w:gridCol w:w="1284"/>
      </w:tblGrid>
      <w:tr w:rsidR="00BE5D2D" w:rsidTr="004C0C35">
        <w:trPr>
          <w:trHeight w:val="284"/>
        </w:trPr>
        <w:tc>
          <w:tcPr>
            <w:tcW w:w="449" w:type="dxa"/>
            <w:shd w:val="clear" w:color="auto" w:fill="auto"/>
          </w:tcPr>
          <w:p w:rsidR="00BE5D2D" w:rsidRDefault="004C0C35">
            <w:pPr>
              <w:widowControl w:val="0"/>
            </w:pPr>
            <w:r>
              <w:rPr>
                <w:rFonts w:eastAsia="Times New Roman" w:cs="Times New Roman"/>
                <w:color w:val="009BE0"/>
                <w:sz w:val="18"/>
                <w:szCs w:val="18"/>
              </w:rPr>
              <w:t>Št.</w:t>
            </w:r>
          </w:p>
        </w:tc>
        <w:tc>
          <w:tcPr>
            <w:tcW w:w="1361" w:type="dxa"/>
            <w:shd w:val="clear" w:color="auto" w:fill="auto"/>
          </w:tcPr>
          <w:p w:rsidR="00BE5D2D" w:rsidRDefault="004C0C35">
            <w:pPr>
              <w:widowControl w:val="0"/>
            </w:pPr>
            <w:r>
              <w:rPr>
                <w:rFonts w:eastAsia="Times New Roman" w:cs="Times New Roman"/>
                <w:color w:val="009BE0"/>
                <w:sz w:val="18"/>
                <w:szCs w:val="18"/>
              </w:rPr>
              <w:t>1. Naziv zbirke</w:t>
            </w:r>
          </w:p>
        </w:tc>
        <w:tc>
          <w:tcPr>
            <w:tcW w:w="1397" w:type="dxa"/>
            <w:shd w:val="clear" w:color="auto" w:fill="auto"/>
          </w:tcPr>
          <w:p w:rsidR="00BE5D2D" w:rsidRDefault="004C0C35">
            <w:pPr>
              <w:widowControl w:val="0"/>
            </w:pPr>
            <w:r>
              <w:rPr>
                <w:rFonts w:eastAsia="Times New Roman" w:cs="Times New Roman"/>
                <w:color w:val="009BE0"/>
                <w:sz w:val="18"/>
                <w:szCs w:val="18"/>
              </w:rPr>
              <w:t>2. Pravna podlaga</w:t>
            </w:r>
          </w:p>
        </w:tc>
        <w:tc>
          <w:tcPr>
            <w:tcW w:w="1271" w:type="dxa"/>
            <w:shd w:val="clear" w:color="auto" w:fill="auto"/>
          </w:tcPr>
          <w:p w:rsidR="00BE5D2D" w:rsidRDefault="004C0C35">
            <w:pPr>
              <w:widowControl w:val="0"/>
            </w:pPr>
            <w:r>
              <w:rPr>
                <w:rFonts w:eastAsia="Times New Roman" w:cs="Times New Roman"/>
                <w:color w:val="009BE0"/>
                <w:sz w:val="18"/>
                <w:szCs w:val="18"/>
              </w:rPr>
              <w:t>3. Namen obdelave</w:t>
            </w:r>
          </w:p>
        </w:tc>
        <w:tc>
          <w:tcPr>
            <w:tcW w:w="1302" w:type="dxa"/>
            <w:shd w:val="clear" w:color="auto" w:fill="auto"/>
          </w:tcPr>
          <w:p w:rsidR="00BE5D2D" w:rsidRDefault="004C0C35">
            <w:pPr>
              <w:widowControl w:val="0"/>
            </w:pPr>
            <w:r>
              <w:rPr>
                <w:rFonts w:eastAsia="Times New Roman" w:cs="Times New Roman"/>
                <w:color w:val="009BE0"/>
                <w:sz w:val="18"/>
                <w:szCs w:val="18"/>
              </w:rPr>
              <w:t>4. Kategorije posameznikov</w:t>
            </w:r>
          </w:p>
        </w:tc>
        <w:tc>
          <w:tcPr>
            <w:tcW w:w="1412" w:type="dxa"/>
            <w:shd w:val="clear" w:color="auto" w:fill="auto"/>
          </w:tcPr>
          <w:p w:rsidR="00BE5D2D" w:rsidRDefault="004C0C35">
            <w:pPr>
              <w:widowControl w:val="0"/>
            </w:pPr>
            <w:r>
              <w:rPr>
                <w:rFonts w:eastAsia="Times New Roman" w:cs="Times New Roman"/>
                <w:color w:val="009BE0"/>
                <w:sz w:val="18"/>
                <w:szCs w:val="18"/>
              </w:rPr>
              <w:t>5. Vrste osebnih podatkov</w:t>
            </w:r>
          </w:p>
        </w:tc>
        <w:tc>
          <w:tcPr>
            <w:tcW w:w="1274" w:type="dxa"/>
            <w:shd w:val="clear" w:color="auto" w:fill="auto"/>
          </w:tcPr>
          <w:p w:rsidR="00BE5D2D" w:rsidRDefault="004C0C35">
            <w:pPr>
              <w:widowControl w:val="0"/>
            </w:pPr>
            <w:r>
              <w:rPr>
                <w:rFonts w:eastAsia="Times New Roman" w:cs="Times New Roman"/>
                <w:color w:val="009BE0"/>
                <w:sz w:val="18"/>
                <w:szCs w:val="18"/>
              </w:rPr>
              <w:t>6. Notranji uporabniki</w:t>
            </w:r>
          </w:p>
        </w:tc>
        <w:tc>
          <w:tcPr>
            <w:tcW w:w="1227" w:type="dxa"/>
            <w:shd w:val="clear" w:color="auto" w:fill="auto"/>
          </w:tcPr>
          <w:p w:rsidR="00BE5D2D" w:rsidRDefault="004C0C35">
            <w:pPr>
              <w:widowControl w:val="0"/>
            </w:pPr>
            <w:r>
              <w:rPr>
                <w:rFonts w:eastAsia="Times New Roman" w:cs="Times New Roman"/>
                <w:color w:val="009BE0"/>
                <w:sz w:val="18"/>
                <w:szCs w:val="18"/>
              </w:rPr>
              <w:t>7. Zunanji uporabniki</w:t>
            </w:r>
          </w:p>
        </w:tc>
        <w:tc>
          <w:tcPr>
            <w:tcW w:w="1320"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2" w:type="dxa"/>
            <w:shd w:val="clear" w:color="auto" w:fill="auto"/>
          </w:tcPr>
          <w:p w:rsidR="00BE5D2D" w:rsidRDefault="004C0C35">
            <w:pPr>
              <w:widowControl w:val="0"/>
            </w:pPr>
            <w:r>
              <w:rPr>
                <w:rFonts w:eastAsia="Times New Roman" w:cs="Times New Roman"/>
                <w:color w:val="009BE0"/>
                <w:sz w:val="18"/>
                <w:szCs w:val="18"/>
              </w:rPr>
              <w:t>9. Način zavarovanja</w:t>
            </w:r>
          </w:p>
        </w:tc>
        <w:tc>
          <w:tcPr>
            <w:tcW w:w="1426" w:type="dxa"/>
            <w:shd w:val="clear" w:color="auto" w:fill="auto"/>
          </w:tcPr>
          <w:p w:rsidR="00BE5D2D" w:rsidRDefault="004C0C35">
            <w:pPr>
              <w:widowControl w:val="0"/>
            </w:pPr>
            <w:r>
              <w:rPr>
                <w:rFonts w:eastAsia="Times New Roman" w:cs="Times New Roman"/>
                <w:color w:val="009BE0"/>
                <w:sz w:val="18"/>
                <w:szCs w:val="18"/>
              </w:rPr>
              <w:t>10. Odgovorna oseba</w:t>
            </w:r>
          </w:p>
          <w:p w:rsidR="00BE5D2D" w:rsidRDefault="004C0C35">
            <w:pPr>
              <w:widowControl w:val="0"/>
            </w:pPr>
            <w:r>
              <w:rPr>
                <w:rFonts w:eastAsia="Times New Roman" w:cs="Times New Roman"/>
                <w:color w:val="009BE0"/>
                <w:sz w:val="18"/>
                <w:szCs w:val="18"/>
              </w:rPr>
              <w:t>(skrbnik zbirke)</w:t>
            </w:r>
          </w:p>
        </w:tc>
        <w:tc>
          <w:tcPr>
            <w:tcW w:w="1284" w:type="dxa"/>
            <w:shd w:val="clear" w:color="auto" w:fill="auto"/>
          </w:tcPr>
          <w:p w:rsidR="00BE5D2D" w:rsidRDefault="004C0C35">
            <w:pPr>
              <w:widowControl w:val="0"/>
            </w:pPr>
            <w:r>
              <w:rPr>
                <w:rFonts w:eastAsia="Times New Roman" w:cs="Times New Roman"/>
                <w:color w:val="009BE0"/>
                <w:sz w:val="18"/>
                <w:szCs w:val="18"/>
              </w:rPr>
              <w:t>11.</w:t>
            </w:r>
          </w:p>
          <w:p w:rsidR="00BE5D2D" w:rsidRDefault="004C0C35">
            <w:pPr>
              <w:widowControl w:val="0"/>
            </w:pPr>
            <w:r>
              <w:rPr>
                <w:rFonts w:eastAsia="Times New Roman" w:cs="Times New Roman"/>
                <w:color w:val="009BE0"/>
                <w:sz w:val="18"/>
                <w:szCs w:val="18"/>
              </w:rPr>
              <w:t>Informacijska podpora</w:t>
            </w:r>
          </w:p>
        </w:tc>
      </w:tr>
      <w:tr w:rsidR="00BE5D2D" w:rsidTr="004C0C35">
        <w:trPr>
          <w:trHeight w:val="284"/>
        </w:trPr>
        <w:tc>
          <w:tcPr>
            <w:tcW w:w="449" w:type="dxa"/>
            <w:tcBorders>
              <w:top w:val="nil"/>
            </w:tcBorders>
            <w:shd w:val="clear" w:color="auto" w:fill="auto"/>
          </w:tcPr>
          <w:p w:rsidR="00BE5D2D" w:rsidRDefault="004C0C35">
            <w:pPr>
              <w:widowControl w:val="0"/>
            </w:pPr>
            <w:r>
              <w:rPr>
                <w:rFonts w:asciiTheme="majorHAnsi" w:hAnsiTheme="majorHAnsi"/>
                <w:color w:val="1F3864" w:themeColor="accent1" w:themeShade="80"/>
                <w:sz w:val="18"/>
                <w:szCs w:val="18"/>
              </w:rPr>
              <w:t>25</w:t>
            </w:r>
          </w:p>
        </w:tc>
        <w:tc>
          <w:tcPr>
            <w:tcW w:w="1361" w:type="dxa"/>
            <w:tcBorders>
              <w:top w:val="nil"/>
            </w:tcBorders>
            <w:shd w:val="clear" w:color="auto" w:fill="auto"/>
          </w:tcPr>
          <w:p w:rsidR="00BE5D2D" w:rsidRDefault="004C0C35">
            <w:pPr>
              <w:pStyle w:val="v1msonormal"/>
              <w:widowControl w:val="0"/>
              <w:spacing w:beforeAutospacing="0" w:afterAutospacing="0"/>
            </w:pPr>
            <w:r>
              <w:rPr>
                <w:rFonts w:ascii="Calibri" w:hAnsi="Calibri" w:cs="Arial"/>
                <w:b/>
                <w:bCs/>
                <w:color w:val="2C363A"/>
                <w:sz w:val="18"/>
                <w:szCs w:val="18"/>
              </w:rPr>
              <w:t>Evidenca uporabnikov knjižnice</w:t>
            </w:r>
          </w:p>
        </w:tc>
        <w:tc>
          <w:tcPr>
            <w:tcW w:w="1397" w:type="dxa"/>
            <w:tcBorders>
              <w:top w:val="nil"/>
            </w:tcBorders>
            <w:shd w:val="clear" w:color="auto" w:fill="auto"/>
          </w:tcPr>
          <w:p w:rsidR="00BE5D2D" w:rsidRPr="004C0C35" w:rsidRDefault="004C0C35">
            <w:pPr>
              <w:pStyle w:val="v1msonormal"/>
              <w:widowControl w:val="0"/>
              <w:spacing w:beforeAutospacing="0" w:afterAutospacing="0"/>
              <w:rPr>
                <w:color w:val="000000" w:themeColor="text1"/>
              </w:rPr>
            </w:pPr>
            <w:r w:rsidRPr="004C0C35">
              <w:rPr>
                <w:rFonts w:asciiTheme="minorHAnsi" w:hAnsiTheme="minorHAnsi" w:cstheme="minorHAnsi"/>
                <w:color w:val="000000" w:themeColor="text1"/>
                <w:sz w:val="18"/>
                <w:szCs w:val="18"/>
              </w:rPr>
              <w:t>15. člen Zakona o knjižničarstvu</w:t>
            </w:r>
          </w:p>
        </w:tc>
        <w:tc>
          <w:tcPr>
            <w:tcW w:w="1271" w:type="dxa"/>
            <w:tcBorders>
              <w:top w:val="nil"/>
            </w:tcBorders>
            <w:shd w:val="clear" w:color="auto" w:fill="auto"/>
          </w:tcPr>
          <w:p w:rsidR="00BE5D2D" w:rsidRPr="004C0C35" w:rsidRDefault="004C0C35">
            <w:pPr>
              <w:pStyle w:val="v1msonormal"/>
              <w:widowControl w:val="0"/>
              <w:spacing w:beforeAutospacing="0" w:afterAutospacing="0"/>
              <w:rPr>
                <w:color w:val="000000" w:themeColor="text1"/>
              </w:rPr>
            </w:pPr>
            <w:r w:rsidRPr="004C0C35">
              <w:rPr>
                <w:rFonts w:asciiTheme="minorHAnsi" w:hAnsiTheme="minorHAnsi" w:cstheme="minorHAnsi"/>
                <w:color w:val="000000" w:themeColor="text1"/>
                <w:sz w:val="18"/>
                <w:szCs w:val="18"/>
              </w:rPr>
              <w:t>Z</w:t>
            </w:r>
            <w:proofErr w:type="spellStart"/>
            <w:r w:rsidRPr="004C0C35">
              <w:rPr>
                <w:rFonts w:asciiTheme="minorHAnsi" w:hAnsiTheme="minorHAnsi" w:cstheme="minorHAnsi"/>
                <w:color w:val="000000" w:themeColor="text1"/>
                <w:sz w:val="18"/>
                <w:szCs w:val="18"/>
                <w:lang w:val="x-none"/>
              </w:rPr>
              <w:t>agotavljanj</w:t>
            </w:r>
            <w:r w:rsidRPr="004C0C35">
              <w:rPr>
                <w:rFonts w:asciiTheme="minorHAnsi" w:hAnsiTheme="minorHAnsi" w:cstheme="minorHAnsi"/>
                <w:color w:val="000000" w:themeColor="text1"/>
                <w:sz w:val="18"/>
                <w:szCs w:val="18"/>
              </w:rPr>
              <w:t>e</w:t>
            </w:r>
            <w:proofErr w:type="spellEnd"/>
            <w:r w:rsidRPr="004C0C35">
              <w:rPr>
                <w:rFonts w:asciiTheme="minorHAnsi" w:hAnsiTheme="minorHAnsi" w:cstheme="minorHAnsi"/>
                <w:color w:val="000000" w:themeColor="text1"/>
                <w:sz w:val="18"/>
                <w:szCs w:val="18"/>
                <w:lang w:val="x-none"/>
              </w:rPr>
              <w:t xml:space="preserve"> sledljivosti izposojenega knjižničnega gradiva, izpolnjevanja pogodbenih obveznosti</w:t>
            </w:r>
          </w:p>
          <w:p w:rsidR="00BE5D2D" w:rsidRPr="004C0C35" w:rsidRDefault="004C0C35">
            <w:pPr>
              <w:pStyle w:val="v1msonormal"/>
              <w:widowControl w:val="0"/>
              <w:spacing w:beforeAutospacing="0" w:afterAutospacing="0"/>
              <w:rPr>
                <w:color w:val="000000" w:themeColor="text1"/>
              </w:rPr>
            </w:pPr>
            <w:r w:rsidRPr="004C0C35">
              <w:rPr>
                <w:rFonts w:asciiTheme="minorHAnsi" w:hAnsiTheme="minorHAnsi" w:cstheme="minorHAnsi"/>
                <w:color w:val="000000" w:themeColor="text1"/>
                <w:sz w:val="18"/>
                <w:szCs w:val="18"/>
              </w:rPr>
              <w:t>(učbeniški sklad)</w:t>
            </w:r>
            <w:r w:rsidRPr="004C0C35">
              <w:rPr>
                <w:rFonts w:asciiTheme="minorHAnsi" w:hAnsiTheme="minorHAnsi" w:cstheme="minorHAnsi"/>
                <w:color w:val="000000" w:themeColor="text1"/>
                <w:sz w:val="18"/>
                <w:szCs w:val="18"/>
                <w:lang w:val="x-none"/>
              </w:rPr>
              <w:t xml:space="preserve">, </w:t>
            </w:r>
            <w:r w:rsidRPr="004C0C35">
              <w:rPr>
                <w:rFonts w:asciiTheme="minorHAnsi" w:hAnsiTheme="minorHAnsi" w:cstheme="minorHAnsi"/>
                <w:color w:val="000000" w:themeColor="text1"/>
                <w:sz w:val="18"/>
                <w:szCs w:val="18"/>
              </w:rPr>
              <w:t>izterjava, opomini, zaračunavanj</w:t>
            </w:r>
            <w:r>
              <w:rPr>
                <w:rFonts w:asciiTheme="minorHAnsi" w:hAnsiTheme="minorHAnsi" w:cstheme="minorHAnsi"/>
                <w:color w:val="000000" w:themeColor="text1"/>
                <w:sz w:val="18"/>
                <w:szCs w:val="18"/>
              </w:rPr>
              <w:t>e s</w:t>
            </w:r>
            <w:r w:rsidRPr="004C0C35">
              <w:rPr>
                <w:rFonts w:asciiTheme="minorHAnsi" w:hAnsiTheme="minorHAnsi" w:cstheme="minorHAnsi"/>
                <w:color w:val="000000" w:themeColor="text1"/>
                <w:sz w:val="18"/>
                <w:szCs w:val="18"/>
              </w:rPr>
              <w:t>troškov</w:t>
            </w:r>
          </w:p>
        </w:tc>
        <w:tc>
          <w:tcPr>
            <w:tcW w:w="1302" w:type="dxa"/>
            <w:tcBorders>
              <w:top w:val="nil"/>
            </w:tcBorders>
            <w:shd w:val="clear" w:color="auto" w:fill="auto"/>
          </w:tcPr>
          <w:p w:rsidR="00BE5D2D" w:rsidRPr="004C0C35" w:rsidRDefault="004C0C35">
            <w:pPr>
              <w:pStyle w:val="v1msonormal"/>
              <w:widowControl w:val="0"/>
              <w:spacing w:beforeAutospacing="0" w:afterAutospacing="0"/>
              <w:rPr>
                <w:color w:val="000000" w:themeColor="text1"/>
              </w:rPr>
            </w:pPr>
            <w:r w:rsidRPr="004C0C35">
              <w:rPr>
                <w:rFonts w:asciiTheme="minorHAnsi" w:hAnsiTheme="minorHAnsi" w:cstheme="minorHAnsi"/>
                <w:color w:val="000000" w:themeColor="text1"/>
                <w:sz w:val="18"/>
                <w:szCs w:val="18"/>
              </w:rPr>
              <w:t>Uporabniki (študentje, zaposleni oz. strokovni delavci)</w:t>
            </w:r>
          </w:p>
        </w:tc>
        <w:tc>
          <w:tcPr>
            <w:tcW w:w="1412" w:type="dxa"/>
            <w:tcBorders>
              <w:top w:val="nil"/>
            </w:tcBorders>
            <w:shd w:val="clear" w:color="auto" w:fill="auto"/>
          </w:tcPr>
          <w:p w:rsidR="00BE5D2D" w:rsidRPr="004C0C35" w:rsidRDefault="004C0C35">
            <w:pPr>
              <w:pStyle w:val="v1msonormal"/>
              <w:widowControl w:val="0"/>
              <w:spacing w:beforeAutospacing="0" w:afterAutospacing="0"/>
              <w:rPr>
                <w:color w:val="000000" w:themeColor="text1"/>
              </w:rPr>
            </w:pPr>
            <w:r w:rsidRPr="004C0C35">
              <w:rPr>
                <w:rFonts w:asciiTheme="minorHAnsi" w:hAnsiTheme="minorHAnsi" w:cstheme="minorHAnsi"/>
                <w:color w:val="000000" w:themeColor="text1"/>
                <w:sz w:val="18"/>
                <w:szCs w:val="18"/>
              </w:rPr>
              <w:t>Ime in priimek, datum in kraj rojstva, naslov stalnega oziroma začasnega bivališča, kategorijo člana, podatke za obveščanje (telefonska številka oziroma naslov elektronske pošte), z osebno privolitvijo člana tudi podatek o izobrazbeni ravni</w:t>
            </w:r>
          </w:p>
        </w:tc>
        <w:tc>
          <w:tcPr>
            <w:tcW w:w="1274" w:type="dxa"/>
            <w:tcBorders>
              <w:top w:val="nil"/>
            </w:tcBorders>
            <w:shd w:val="clear" w:color="auto" w:fill="auto"/>
          </w:tcPr>
          <w:p w:rsidR="00BE5D2D" w:rsidRPr="004C0C35" w:rsidRDefault="004C0C35">
            <w:pPr>
              <w:widowControl w:val="0"/>
              <w:rPr>
                <w:color w:val="000000" w:themeColor="text1"/>
              </w:rPr>
            </w:pPr>
            <w:r w:rsidRPr="004C0C35">
              <w:rPr>
                <w:rFonts w:eastAsia="Times New Roman" w:cs="Times New Roman"/>
                <w:color w:val="000000" w:themeColor="text1"/>
                <w:sz w:val="18"/>
                <w:szCs w:val="18"/>
              </w:rPr>
              <w:t>Pooblaščeni zaposleni in obdelovalci:</w:t>
            </w:r>
          </w:p>
          <w:p w:rsidR="00BE5D2D" w:rsidRPr="004C0C35" w:rsidRDefault="004C0C35">
            <w:pPr>
              <w:pStyle w:val="v1msonormal"/>
              <w:widowControl w:val="0"/>
              <w:spacing w:beforeAutospacing="0" w:afterAutospacing="0"/>
              <w:rPr>
                <w:color w:val="000000" w:themeColor="text1"/>
              </w:rPr>
            </w:pPr>
            <w:r w:rsidRPr="004C0C35">
              <w:rPr>
                <w:rFonts w:asciiTheme="minorHAnsi" w:hAnsiTheme="minorHAnsi" w:cstheme="minorHAnsi"/>
                <w:color w:val="000000" w:themeColor="text1"/>
                <w:sz w:val="18"/>
                <w:szCs w:val="18"/>
              </w:rPr>
              <w:t>knjižničar, skrbnik učbeniškega sklada</w:t>
            </w:r>
          </w:p>
        </w:tc>
        <w:tc>
          <w:tcPr>
            <w:tcW w:w="1227" w:type="dxa"/>
            <w:tcBorders>
              <w:top w:val="nil"/>
            </w:tcBorders>
            <w:shd w:val="clear" w:color="auto" w:fill="auto"/>
          </w:tcPr>
          <w:p w:rsidR="00BE5D2D" w:rsidRPr="004C0C35" w:rsidRDefault="004C0C35">
            <w:pPr>
              <w:pStyle w:val="v1msonormal"/>
              <w:widowControl w:val="0"/>
              <w:spacing w:beforeAutospacing="0" w:afterAutospacing="0"/>
              <w:rPr>
                <w:color w:val="000000" w:themeColor="text1"/>
              </w:rPr>
            </w:pPr>
            <w:r w:rsidRPr="004C0C35">
              <w:rPr>
                <w:rFonts w:asciiTheme="minorHAnsi" w:hAnsiTheme="minorHAnsi" w:cstheme="minorHAnsi"/>
                <w:color w:val="000000" w:themeColor="text1"/>
                <w:sz w:val="18"/>
                <w:szCs w:val="18"/>
              </w:rPr>
              <w:t>Izjemoma posamezniki po dogovoru</w:t>
            </w:r>
          </w:p>
        </w:tc>
        <w:tc>
          <w:tcPr>
            <w:tcW w:w="1320" w:type="dxa"/>
            <w:tcBorders>
              <w:top w:val="nil"/>
            </w:tcBorders>
            <w:shd w:val="clear" w:color="auto" w:fill="auto"/>
          </w:tcPr>
          <w:p w:rsidR="00BE5D2D" w:rsidRPr="004C0C35" w:rsidRDefault="004C0C35">
            <w:pPr>
              <w:widowControl w:val="0"/>
              <w:rPr>
                <w:color w:val="000000" w:themeColor="text1"/>
              </w:rPr>
            </w:pPr>
            <w:r w:rsidRPr="004C0C35">
              <w:rPr>
                <w:rFonts w:eastAsia="Times New Roman" w:cstheme="minorHAnsi"/>
                <w:color w:val="000000" w:themeColor="text1"/>
                <w:sz w:val="18"/>
                <w:szCs w:val="18"/>
                <w:lang w:eastAsia="sl-SI"/>
              </w:rPr>
              <w:t>Največ eno leto od poteka članstva v knjižnici oz. ko so obveznosti poravnane</w:t>
            </w:r>
          </w:p>
        </w:tc>
        <w:tc>
          <w:tcPr>
            <w:tcW w:w="1412" w:type="dxa"/>
            <w:tcBorders>
              <w:top w:val="nil"/>
            </w:tcBorders>
            <w:shd w:val="clear" w:color="auto" w:fill="auto"/>
          </w:tcPr>
          <w:p w:rsidR="00BE5D2D" w:rsidRPr="004C0C35" w:rsidRDefault="004C0C35">
            <w:pPr>
              <w:pStyle w:val="v1msonormal"/>
              <w:widowControl w:val="0"/>
              <w:spacing w:beforeAutospacing="0" w:afterAutospacing="0"/>
              <w:rPr>
                <w:color w:val="000000" w:themeColor="text1"/>
              </w:rPr>
            </w:pPr>
            <w:r w:rsidRPr="004C0C35">
              <w:rPr>
                <w:rFonts w:asciiTheme="minorHAnsi" w:hAnsiTheme="minorHAnsi" w:cstheme="minorHAnsi"/>
                <w:color w:val="000000" w:themeColor="text1"/>
                <w:sz w:val="18"/>
                <w:szCs w:val="18"/>
              </w:rPr>
              <w:t>E-katalog – dostop z geslom, fizične naročilnice za učbeniški sklad pod ključem</w:t>
            </w:r>
          </w:p>
          <w:p w:rsidR="00BE5D2D" w:rsidRPr="004C0C35" w:rsidRDefault="00BE5D2D">
            <w:pPr>
              <w:pStyle w:val="v1msonormal"/>
              <w:widowControl w:val="0"/>
              <w:spacing w:beforeAutospacing="0" w:afterAutospacing="0"/>
              <w:rPr>
                <w:rFonts w:asciiTheme="minorHAnsi" w:hAnsiTheme="minorHAnsi" w:cstheme="minorHAnsi"/>
                <w:color w:val="000000" w:themeColor="text1"/>
                <w:sz w:val="18"/>
                <w:szCs w:val="18"/>
              </w:rPr>
            </w:pPr>
          </w:p>
          <w:p w:rsidR="00BE5D2D" w:rsidRPr="004C0C35" w:rsidRDefault="004C0C35">
            <w:pPr>
              <w:pStyle w:val="v1msonormal"/>
              <w:widowControl w:val="0"/>
              <w:spacing w:beforeAutospacing="0" w:afterAutospacing="0"/>
              <w:rPr>
                <w:color w:val="000000" w:themeColor="text1"/>
              </w:rPr>
            </w:pPr>
            <w:r w:rsidRPr="004C0C35">
              <w:rPr>
                <w:rFonts w:asciiTheme="minorHAnsi" w:hAnsiTheme="minorHAnsi" w:cstheme="minorHAnsi"/>
                <w:color w:val="000000" w:themeColor="text1"/>
                <w:sz w:val="18"/>
                <w:szCs w:val="18"/>
              </w:rPr>
              <w:t>Razvidno iz Pravilnika o obdelavi osebnih podatkov vključno z zagotavljanjem varnosti in politiko varstva OP</w:t>
            </w:r>
          </w:p>
          <w:p w:rsidR="00BE5D2D" w:rsidRPr="004C0C35" w:rsidRDefault="00BE5D2D">
            <w:pPr>
              <w:widowControl w:val="0"/>
              <w:rPr>
                <w:rFonts w:ascii="Calibri" w:eastAsia="Times New Roman" w:hAnsi="Calibri" w:cs="Times New Roman"/>
                <w:color w:val="000000" w:themeColor="text1"/>
                <w:sz w:val="18"/>
                <w:szCs w:val="18"/>
              </w:rPr>
            </w:pPr>
          </w:p>
        </w:tc>
        <w:tc>
          <w:tcPr>
            <w:tcW w:w="1426" w:type="dxa"/>
            <w:tcBorders>
              <w:top w:val="nil"/>
            </w:tcBorders>
            <w:shd w:val="clear" w:color="auto" w:fill="auto"/>
          </w:tcPr>
          <w:p w:rsidR="00BE5D2D" w:rsidRPr="004C0C35" w:rsidRDefault="004C0C35">
            <w:pPr>
              <w:pStyle w:val="v1msonormal"/>
              <w:widowControl w:val="0"/>
              <w:spacing w:beforeAutospacing="0" w:afterAutospacing="0"/>
              <w:rPr>
                <w:color w:val="000000" w:themeColor="text1"/>
              </w:rPr>
            </w:pPr>
            <w:r w:rsidRPr="004C0C35">
              <w:rPr>
                <w:rFonts w:asciiTheme="minorHAnsi" w:hAnsiTheme="minorHAnsi" w:cstheme="minorHAnsi"/>
                <w:color w:val="000000" w:themeColor="text1"/>
                <w:sz w:val="18"/>
                <w:szCs w:val="18"/>
              </w:rPr>
              <w:t>Knjižničar,</w:t>
            </w:r>
          </w:p>
          <w:p w:rsidR="00BE5D2D" w:rsidRPr="004C0C35" w:rsidRDefault="004C0C35">
            <w:pPr>
              <w:pStyle w:val="v1msonormal"/>
              <w:widowControl w:val="0"/>
              <w:spacing w:beforeAutospacing="0" w:afterAutospacing="0"/>
              <w:rPr>
                <w:color w:val="000000" w:themeColor="text1"/>
              </w:rPr>
            </w:pPr>
            <w:r w:rsidRPr="004C0C35">
              <w:rPr>
                <w:rFonts w:asciiTheme="minorHAnsi" w:hAnsiTheme="minorHAnsi" w:cstheme="minorHAnsi"/>
                <w:color w:val="000000" w:themeColor="text1"/>
                <w:sz w:val="18"/>
                <w:szCs w:val="18"/>
              </w:rPr>
              <w:t>skrbnik učbeniškega sklada</w:t>
            </w:r>
          </w:p>
        </w:tc>
        <w:tc>
          <w:tcPr>
            <w:tcW w:w="1284" w:type="dxa"/>
            <w:tcBorders>
              <w:top w:val="nil"/>
            </w:tcBorders>
            <w:shd w:val="clear" w:color="auto" w:fill="auto"/>
          </w:tcPr>
          <w:p w:rsidR="00BE5D2D" w:rsidRPr="004C0C35" w:rsidRDefault="004C0C35">
            <w:pPr>
              <w:pStyle w:val="v1msonormal"/>
              <w:widowControl w:val="0"/>
              <w:spacing w:beforeAutospacing="0" w:afterAutospacing="0"/>
              <w:rPr>
                <w:color w:val="000000" w:themeColor="text1"/>
              </w:rPr>
            </w:pPr>
            <w:r w:rsidRPr="004C0C35">
              <w:rPr>
                <w:rFonts w:asciiTheme="minorHAnsi" w:hAnsiTheme="minorHAnsi" w:cstheme="minorHAnsi"/>
                <w:color w:val="000000" w:themeColor="text1"/>
                <w:sz w:val="18"/>
                <w:szCs w:val="18"/>
              </w:rPr>
              <w:t>COBISS3</w:t>
            </w:r>
          </w:p>
          <w:p w:rsidR="00BE5D2D" w:rsidRPr="004C0C35" w:rsidRDefault="004C0C35">
            <w:pPr>
              <w:pStyle w:val="v1msonormal"/>
              <w:widowControl w:val="0"/>
              <w:spacing w:beforeAutospacing="0" w:afterAutospacing="0"/>
              <w:rPr>
                <w:color w:val="000000" w:themeColor="text1"/>
              </w:rPr>
            </w:pPr>
            <w:proofErr w:type="spellStart"/>
            <w:r w:rsidRPr="004C0C35">
              <w:rPr>
                <w:rFonts w:asciiTheme="minorHAnsi" w:hAnsiTheme="minorHAnsi" w:cstheme="minorHAnsi"/>
                <w:color w:val="000000" w:themeColor="text1"/>
                <w:sz w:val="18"/>
                <w:szCs w:val="18"/>
              </w:rPr>
              <w:t>Biblos</w:t>
            </w:r>
            <w:bookmarkStart w:id="3" w:name="_GoBack1"/>
            <w:bookmarkEnd w:id="3"/>
            <w:proofErr w:type="spellEnd"/>
          </w:p>
        </w:tc>
      </w:tr>
    </w:tbl>
    <w:p w:rsidR="00BE5D2D" w:rsidRDefault="00BE5D2D">
      <w:pPr>
        <w:rPr>
          <w:rFonts w:asciiTheme="majorHAnsi" w:hAnsiTheme="majorHAnsi"/>
          <w:b/>
        </w:rPr>
      </w:pPr>
    </w:p>
    <w:p w:rsidR="00BE5D2D" w:rsidRDefault="00BE5D2D">
      <w:pPr>
        <w:rPr>
          <w:rFonts w:ascii="Calibri" w:eastAsia="Times New Roman" w:hAnsi="Calibri" w:cs="Times New Roman"/>
          <w:i/>
          <w:iCs/>
          <w:color w:val="000000"/>
          <w:sz w:val="12"/>
          <w:szCs w:val="12"/>
          <w:lang w:eastAsia="sl-SI"/>
        </w:rPr>
      </w:pPr>
    </w:p>
    <w:tbl>
      <w:tblPr>
        <w:tblStyle w:val="Tabelamrea"/>
        <w:tblW w:w="15135" w:type="dxa"/>
        <w:tblInd w:w="-689" w:type="dxa"/>
        <w:tblLayout w:type="fixed"/>
        <w:tblLook w:val="04A0" w:firstRow="1" w:lastRow="0" w:firstColumn="1" w:lastColumn="0" w:noHBand="0" w:noVBand="1"/>
      </w:tblPr>
      <w:tblGrid>
        <w:gridCol w:w="450"/>
        <w:gridCol w:w="1361"/>
        <w:gridCol w:w="1412"/>
        <w:gridCol w:w="1256"/>
        <w:gridCol w:w="1302"/>
        <w:gridCol w:w="1412"/>
        <w:gridCol w:w="1274"/>
        <w:gridCol w:w="1227"/>
        <w:gridCol w:w="1320"/>
        <w:gridCol w:w="1412"/>
        <w:gridCol w:w="1426"/>
        <w:gridCol w:w="1283"/>
      </w:tblGrid>
      <w:tr w:rsidR="00BE5D2D">
        <w:trPr>
          <w:trHeight w:val="284"/>
        </w:trPr>
        <w:tc>
          <w:tcPr>
            <w:tcW w:w="449" w:type="dxa"/>
            <w:shd w:val="clear" w:color="auto" w:fill="auto"/>
          </w:tcPr>
          <w:p w:rsidR="00BE5D2D" w:rsidRDefault="004C0C35">
            <w:pPr>
              <w:widowControl w:val="0"/>
            </w:pPr>
            <w:r>
              <w:rPr>
                <w:rFonts w:eastAsia="Times New Roman" w:cs="Times New Roman"/>
                <w:color w:val="009BE0"/>
                <w:sz w:val="18"/>
                <w:szCs w:val="18"/>
              </w:rPr>
              <w:t>Št.</w:t>
            </w:r>
          </w:p>
        </w:tc>
        <w:tc>
          <w:tcPr>
            <w:tcW w:w="1361" w:type="dxa"/>
            <w:shd w:val="clear" w:color="auto" w:fill="auto"/>
          </w:tcPr>
          <w:p w:rsidR="00BE5D2D" w:rsidRDefault="004C0C35">
            <w:pPr>
              <w:widowControl w:val="0"/>
            </w:pPr>
            <w:r>
              <w:rPr>
                <w:rFonts w:eastAsia="Times New Roman" w:cs="Times New Roman"/>
                <w:color w:val="009BE0"/>
                <w:sz w:val="18"/>
                <w:szCs w:val="18"/>
              </w:rPr>
              <w:t>1. Naziv zbirke</w:t>
            </w:r>
          </w:p>
        </w:tc>
        <w:tc>
          <w:tcPr>
            <w:tcW w:w="1412" w:type="dxa"/>
            <w:shd w:val="clear" w:color="auto" w:fill="auto"/>
          </w:tcPr>
          <w:p w:rsidR="00BE5D2D" w:rsidRDefault="004C0C35">
            <w:pPr>
              <w:widowControl w:val="0"/>
            </w:pPr>
            <w:r>
              <w:rPr>
                <w:rFonts w:eastAsia="Times New Roman" w:cs="Times New Roman"/>
                <w:color w:val="009BE0"/>
                <w:sz w:val="18"/>
                <w:szCs w:val="18"/>
              </w:rPr>
              <w:t>2. Pravna podlaga</w:t>
            </w:r>
          </w:p>
        </w:tc>
        <w:tc>
          <w:tcPr>
            <w:tcW w:w="1256" w:type="dxa"/>
            <w:shd w:val="clear" w:color="auto" w:fill="auto"/>
          </w:tcPr>
          <w:p w:rsidR="00BE5D2D" w:rsidRDefault="004C0C35">
            <w:pPr>
              <w:widowControl w:val="0"/>
            </w:pPr>
            <w:r>
              <w:rPr>
                <w:rFonts w:eastAsia="Times New Roman" w:cs="Times New Roman"/>
                <w:color w:val="009BE0"/>
                <w:sz w:val="18"/>
                <w:szCs w:val="18"/>
              </w:rPr>
              <w:t>3. Namen obdelave</w:t>
            </w:r>
          </w:p>
        </w:tc>
        <w:tc>
          <w:tcPr>
            <w:tcW w:w="1302" w:type="dxa"/>
            <w:shd w:val="clear" w:color="auto" w:fill="auto"/>
          </w:tcPr>
          <w:p w:rsidR="00BE5D2D" w:rsidRDefault="004C0C35">
            <w:pPr>
              <w:widowControl w:val="0"/>
            </w:pPr>
            <w:r>
              <w:rPr>
                <w:rFonts w:eastAsia="Times New Roman" w:cs="Times New Roman"/>
                <w:color w:val="009BE0"/>
                <w:sz w:val="18"/>
                <w:szCs w:val="18"/>
              </w:rPr>
              <w:t>4. Kategorije posameznikov</w:t>
            </w:r>
          </w:p>
        </w:tc>
        <w:tc>
          <w:tcPr>
            <w:tcW w:w="1412" w:type="dxa"/>
            <w:shd w:val="clear" w:color="auto" w:fill="auto"/>
          </w:tcPr>
          <w:p w:rsidR="00BE5D2D" w:rsidRDefault="004C0C35">
            <w:pPr>
              <w:widowControl w:val="0"/>
            </w:pPr>
            <w:r>
              <w:rPr>
                <w:rFonts w:eastAsia="Times New Roman" w:cs="Times New Roman"/>
                <w:color w:val="009BE0"/>
                <w:sz w:val="18"/>
                <w:szCs w:val="18"/>
              </w:rPr>
              <w:t>5. Vrste osebnih podatkov</w:t>
            </w:r>
          </w:p>
        </w:tc>
        <w:tc>
          <w:tcPr>
            <w:tcW w:w="1274" w:type="dxa"/>
            <w:shd w:val="clear" w:color="auto" w:fill="auto"/>
          </w:tcPr>
          <w:p w:rsidR="00BE5D2D" w:rsidRDefault="004C0C35">
            <w:pPr>
              <w:widowControl w:val="0"/>
            </w:pPr>
            <w:r>
              <w:rPr>
                <w:rFonts w:eastAsia="Times New Roman" w:cs="Times New Roman"/>
                <w:color w:val="009BE0"/>
                <w:sz w:val="18"/>
                <w:szCs w:val="18"/>
              </w:rPr>
              <w:t>6. Notranji uporabniki</w:t>
            </w:r>
          </w:p>
        </w:tc>
        <w:tc>
          <w:tcPr>
            <w:tcW w:w="1227" w:type="dxa"/>
            <w:shd w:val="clear" w:color="auto" w:fill="auto"/>
          </w:tcPr>
          <w:p w:rsidR="00BE5D2D" w:rsidRDefault="004C0C35">
            <w:pPr>
              <w:widowControl w:val="0"/>
            </w:pPr>
            <w:r>
              <w:rPr>
                <w:rFonts w:eastAsia="Times New Roman" w:cs="Times New Roman"/>
                <w:color w:val="009BE0"/>
                <w:sz w:val="18"/>
                <w:szCs w:val="18"/>
              </w:rPr>
              <w:t>7. Zunanji uporabniki</w:t>
            </w:r>
          </w:p>
        </w:tc>
        <w:tc>
          <w:tcPr>
            <w:tcW w:w="1320" w:type="dxa"/>
            <w:shd w:val="clear" w:color="auto" w:fill="auto"/>
          </w:tcPr>
          <w:p w:rsidR="00BE5D2D" w:rsidRDefault="004C0C35">
            <w:pPr>
              <w:widowControl w:val="0"/>
            </w:pPr>
            <w:r>
              <w:rPr>
                <w:rFonts w:eastAsia="Times New Roman" w:cs="Times New Roman"/>
                <w:color w:val="009BE0"/>
                <w:sz w:val="18"/>
                <w:szCs w:val="18"/>
              </w:rPr>
              <w:t>8. Rok hrambe</w:t>
            </w:r>
          </w:p>
          <w:p w:rsidR="00BE5D2D" w:rsidRDefault="004C0C35">
            <w:pPr>
              <w:widowControl w:val="0"/>
            </w:pPr>
            <w:r>
              <w:rPr>
                <w:rFonts w:eastAsia="Times New Roman" w:cs="Times New Roman"/>
                <w:color w:val="009BE0"/>
                <w:sz w:val="18"/>
                <w:szCs w:val="18"/>
              </w:rPr>
              <w:t>(izbrisa)</w:t>
            </w:r>
            <w:r>
              <w:rPr>
                <w:rFonts w:asciiTheme="majorHAnsi" w:eastAsia="Times New Roman" w:hAnsiTheme="majorHAnsi" w:cs="Times New Roman"/>
                <w:color w:val="009BE0"/>
                <w:sz w:val="18"/>
                <w:szCs w:val="18"/>
              </w:rPr>
              <w:t xml:space="preserve"> - </w:t>
            </w:r>
            <w:r>
              <w:rPr>
                <w:rFonts w:eastAsia="Times New Roman" w:cs="Times New Roman"/>
                <w:color w:val="009BE0"/>
                <w:sz w:val="18"/>
                <w:szCs w:val="18"/>
              </w:rPr>
              <w:t>ENKZ*</w:t>
            </w:r>
          </w:p>
        </w:tc>
        <w:tc>
          <w:tcPr>
            <w:tcW w:w="1412" w:type="dxa"/>
            <w:shd w:val="clear" w:color="auto" w:fill="auto"/>
          </w:tcPr>
          <w:p w:rsidR="00BE5D2D" w:rsidRDefault="004C0C35">
            <w:pPr>
              <w:widowControl w:val="0"/>
            </w:pPr>
            <w:r>
              <w:rPr>
                <w:rFonts w:eastAsia="Times New Roman" w:cs="Times New Roman"/>
                <w:color w:val="009BE0"/>
                <w:sz w:val="18"/>
                <w:szCs w:val="18"/>
              </w:rPr>
              <w:t>9. Način zavarovanja</w:t>
            </w:r>
          </w:p>
        </w:tc>
        <w:tc>
          <w:tcPr>
            <w:tcW w:w="1426" w:type="dxa"/>
            <w:shd w:val="clear" w:color="auto" w:fill="auto"/>
          </w:tcPr>
          <w:p w:rsidR="00BE5D2D" w:rsidRDefault="004C0C35">
            <w:pPr>
              <w:widowControl w:val="0"/>
            </w:pPr>
            <w:r>
              <w:rPr>
                <w:rFonts w:eastAsia="Times New Roman" w:cs="Times New Roman"/>
                <w:color w:val="009BE0"/>
                <w:sz w:val="18"/>
                <w:szCs w:val="18"/>
              </w:rPr>
              <w:t>10. Odgovorna oseba</w:t>
            </w:r>
          </w:p>
          <w:p w:rsidR="00BE5D2D" w:rsidRDefault="004C0C35">
            <w:pPr>
              <w:widowControl w:val="0"/>
            </w:pPr>
            <w:r>
              <w:rPr>
                <w:rFonts w:eastAsia="Times New Roman" w:cs="Times New Roman"/>
                <w:color w:val="009BE0"/>
                <w:sz w:val="18"/>
                <w:szCs w:val="18"/>
              </w:rPr>
              <w:t>(skrbnik zbirke)</w:t>
            </w:r>
          </w:p>
        </w:tc>
        <w:tc>
          <w:tcPr>
            <w:tcW w:w="1283" w:type="dxa"/>
            <w:shd w:val="clear" w:color="auto" w:fill="auto"/>
          </w:tcPr>
          <w:p w:rsidR="00BE5D2D" w:rsidRDefault="004C0C35">
            <w:pPr>
              <w:widowControl w:val="0"/>
            </w:pPr>
            <w:r>
              <w:rPr>
                <w:rFonts w:eastAsia="Times New Roman" w:cs="Times New Roman"/>
                <w:color w:val="009BE0"/>
                <w:sz w:val="18"/>
                <w:szCs w:val="18"/>
              </w:rPr>
              <w:t>11.</w:t>
            </w:r>
          </w:p>
          <w:p w:rsidR="00BE5D2D" w:rsidRDefault="004C0C35">
            <w:pPr>
              <w:widowControl w:val="0"/>
            </w:pPr>
            <w:r>
              <w:rPr>
                <w:rFonts w:eastAsia="Times New Roman" w:cs="Times New Roman"/>
                <w:color w:val="009BE0"/>
                <w:sz w:val="18"/>
                <w:szCs w:val="18"/>
              </w:rPr>
              <w:t>Informacijska podpora</w:t>
            </w:r>
          </w:p>
        </w:tc>
      </w:tr>
      <w:tr w:rsidR="00BE5D2D">
        <w:trPr>
          <w:trHeight w:val="284"/>
        </w:trPr>
        <w:tc>
          <w:tcPr>
            <w:tcW w:w="449" w:type="dxa"/>
            <w:tcBorders>
              <w:top w:val="nil"/>
            </w:tcBorders>
            <w:shd w:val="clear" w:color="auto" w:fill="auto"/>
          </w:tcPr>
          <w:p w:rsidR="00BE5D2D" w:rsidRDefault="004C0C35">
            <w:pPr>
              <w:widowControl w:val="0"/>
              <w:rPr>
                <w:rFonts w:ascii="Calibri Light" w:hAnsi="Calibri Light"/>
              </w:rPr>
            </w:pPr>
            <w:r>
              <w:rPr>
                <w:rFonts w:ascii="Calibri Light" w:hAnsi="Calibri Light"/>
                <w:color w:val="1F3864" w:themeColor="accent1" w:themeShade="80"/>
                <w:sz w:val="18"/>
                <w:szCs w:val="18"/>
              </w:rPr>
              <w:t>26</w:t>
            </w:r>
          </w:p>
        </w:tc>
        <w:tc>
          <w:tcPr>
            <w:tcW w:w="1361" w:type="dxa"/>
            <w:tcBorders>
              <w:top w:val="nil"/>
            </w:tcBorders>
            <w:shd w:val="clear" w:color="auto" w:fill="auto"/>
          </w:tcPr>
          <w:p w:rsidR="00BE5D2D" w:rsidRDefault="004C0C35">
            <w:pPr>
              <w:widowControl w:val="0"/>
            </w:pPr>
            <w:r>
              <w:rPr>
                <w:rFonts w:eastAsia="Times New Roman" w:cs="Times New Roman"/>
                <w:b/>
                <w:bCs/>
                <w:sz w:val="18"/>
                <w:szCs w:val="18"/>
              </w:rPr>
              <w:t xml:space="preserve">Evidenca izvajanja pouka na </w:t>
            </w:r>
            <w:r>
              <w:rPr>
                <w:rFonts w:eastAsia="Times New Roman" w:cs="Times New Roman"/>
                <w:b/>
                <w:bCs/>
                <w:sz w:val="18"/>
                <w:szCs w:val="18"/>
              </w:rPr>
              <w:lastRenderedPageBreak/>
              <w:t>daljavo preko videokonferenčnih sistemov</w:t>
            </w:r>
          </w:p>
          <w:p w:rsidR="00BE5D2D" w:rsidRDefault="004C0C35">
            <w:pPr>
              <w:widowControl w:val="0"/>
            </w:pPr>
            <w:bookmarkStart w:id="4" w:name="__DdeLink__7637_2894943372"/>
            <w:r>
              <w:rPr>
                <w:rFonts w:eastAsia="Times New Roman" w:cs="Times New Roman"/>
                <w:b/>
                <w:bCs/>
                <w:sz w:val="18"/>
                <w:szCs w:val="18"/>
              </w:rPr>
              <w:t xml:space="preserve">z uporabo platforme Zoom/MS </w:t>
            </w:r>
            <w:proofErr w:type="spellStart"/>
            <w:r>
              <w:rPr>
                <w:rFonts w:eastAsia="Times New Roman" w:cs="Times New Roman"/>
                <w:b/>
                <w:bCs/>
                <w:sz w:val="18"/>
                <w:szCs w:val="18"/>
              </w:rPr>
              <w:t>Teams</w:t>
            </w:r>
            <w:proofErr w:type="spellEnd"/>
            <w:r>
              <w:rPr>
                <w:rFonts w:eastAsia="Times New Roman" w:cs="Times New Roman"/>
                <w:b/>
                <w:bCs/>
                <w:sz w:val="18"/>
                <w:szCs w:val="18"/>
              </w:rPr>
              <w:t xml:space="preserve"> (Office 365) ipd.</w:t>
            </w:r>
            <w:bookmarkEnd w:id="4"/>
          </w:p>
          <w:p w:rsidR="00BE5D2D" w:rsidRDefault="00BE5D2D">
            <w:pPr>
              <w:widowControl w:val="0"/>
              <w:rPr>
                <w:rFonts w:ascii="Calibri" w:eastAsia="Times New Roman" w:hAnsi="Calibri" w:cs="Times New Roman"/>
                <w:sz w:val="18"/>
                <w:szCs w:val="18"/>
                <w:highlight w:val="yellow"/>
              </w:rPr>
            </w:pPr>
          </w:p>
          <w:p w:rsidR="00BE5D2D" w:rsidRDefault="004C0C35">
            <w:pPr>
              <w:widowControl w:val="0"/>
              <w:rPr>
                <w:rFonts w:ascii="Calibri" w:hAnsi="Calibri"/>
              </w:rPr>
            </w:pPr>
            <w:r>
              <w:rPr>
                <w:rFonts w:eastAsia="Times New Roman" w:cs="Times New Roman"/>
                <w:color w:val="CE181E"/>
                <w:sz w:val="18"/>
                <w:szCs w:val="18"/>
                <w:highlight w:val="yellow"/>
              </w:rPr>
              <w:t>Dodajte, če imate še kaj</w:t>
            </w:r>
          </w:p>
        </w:tc>
        <w:tc>
          <w:tcPr>
            <w:tcW w:w="1412"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lastRenderedPageBreak/>
              <w:t>30(5) in 6 (1)e člen Splošne uredbe</w:t>
            </w:r>
          </w:p>
        </w:tc>
        <w:tc>
          <w:tcPr>
            <w:tcW w:w="1256" w:type="dxa"/>
            <w:tcBorders>
              <w:top w:val="nil"/>
            </w:tcBorders>
            <w:shd w:val="clear" w:color="auto" w:fill="auto"/>
          </w:tcPr>
          <w:p w:rsidR="00BE5D2D" w:rsidRDefault="004C0C35">
            <w:pPr>
              <w:widowControl w:val="0"/>
            </w:pPr>
            <w:r>
              <w:rPr>
                <w:rFonts w:eastAsia="Times New Roman" w:cs="Times New Roman"/>
                <w:sz w:val="18"/>
                <w:szCs w:val="18"/>
              </w:rPr>
              <w:t xml:space="preserve">Za udeležen. izobraževan. je obdelava </w:t>
            </w:r>
            <w:r>
              <w:rPr>
                <w:rFonts w:eastAsia="Times New Roman" w:cs="Times New Roman"/>
                <w:sz w:val="18"/>
                <w:szCs w:val="18"/>
              </w:rPr>
              <w:lastRenderedPageBreak/>
              <w:t>potrebna za izvajanje naloge v javnem interesu, ki jo izvaja upravljavec za namen izvajanja programa  višješolskega izobraževanja v skladu z  ZVSI, osebne podatke učiteljev/</w:t>
            </w:r>
          </w:p>
          <w:p w:rsidR="00BE5D2D" w:rsidRDefault="004C0C35">
            <w:pPr>
              <w:widowControl w:val="0"/>
            </w:pPr>
            <w:r>
              <w:rPr>
                <w:rFonts w:eastAsia="Times New Roman" w:cs="Times New Roman"/>
                <w:sz w:val="18"/>
                <w:szCs w:val="18"/>
              </w:rPr>
              <w:t>predavateljev pa na podlagi 48. člena ZDR, ker je to potrebno za izvajanje njihovih obveznosti iz delovnega razmerja</w:t>
            </w:r>
          </w:p>
        </w:tc>
        <w:tc>
          <w:tcPr>
            <w:tcW w:w="1302"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lastRenderedPageBreak/>
              <w:t>Zaposleni, udeleženci izobraževanja</w:t>
            </w:r>
          </w:p>
        </w:tc>
        <w:tc>
          <w:tcPr>
            <w:tcW w:w="1412"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t>Ime in priimek,   videoposnetek z zvokom</w:t>
            </w:r>
          </w:p>
          <w:p w:rsidR="00BE5D2D" w:rsidRDefault="004C0C35">
            <w:pPr>
              <w:widowControl w:val="0"/>
            </w:pPr>
            <w:r>
              <w:rPr>
                <w:rFonts w:eastAsia="Times New Roman" w:cs="Times New Roman"/>
                <w:sz w:val="18"/>
                <w:szCs w:val="18"/>
              </w:rPr>
              <w:lastRenderedPageBreak/>
              <w:t>udeleženca izobraževanja,</w:t>
            </w:r>
          </w:p>
          <w:p w:rsidR="00BE5D2D" w:rsidRDefault="004C0C35">
            <w:pPr>
              <w:widowControl w:val="0"/>
            </w:pPr>
            <w:r>
              <w:rPr>
                <w:rFonts w:eastAsia="Times New Roman" w:cs="Times New Roman"/>
                <w:sz w:val="18"/>
                <w:szCs w:val="18"/>
              </w:rPr>
              <w:t>učitelja</w:t>
            </w:r>
            <w:r>
              <w:rPr>
                <w:rFonts w:eastAsia="Times New Roman"/>
                <w:sz w:val="18"/>
                <w:szCs w:val="18"/>
              </w:rPr>
              <w:t>/</w:t>
            </w:r>
          </w:p>
          <w:p w:rsidR="00BE5D2D" w:rsidRDefault="004C0C35">
            <w:pPr>
              <w:widowControl w:val="0"/>
            </w:pPr>
            <w:r>
              <w:rPr>
                <w:rFonts w:eastAsia="Times New Roman"/>
                <w:sz w:val="18"/>
                <w:szCs w:val="18"/>
              </w:rPr>
              <w:t>predavatelja</w:t>
            </w:r>
          </w:p>
          <w:p w:rsidR="00BE5D2D" w:rsidRDefault="00BE5D2D">
            <w:pPr>
              <w:widowControl w:val="0"/>
              <w:rPr>
                <w:rFonts w:eastAsia="Times New Roman" w:cs="Times New Roman"/>
                <w:sz w:val="18"/>
                <w:szCs w:val="18"/>
                <w:highlight w:val="yellow"/>
              </w:rPr>
            </w:pPr>
          </w:p>
        </w:tc>
        <w:tc>
          <w:tcPr>
            <w:tcW w:w="1274"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lastRenderedPageBreak/>
              <w:t>Pooblaščeni zaposleni in obdelovalci:</w:t>
            </w:r>
          </w:p>
          <w:p w:rsidR="00BE5D2D" w:rsidRDefault="004C0C35">
            <w:pPr>
              <w:widowControl w:val="0"/>
              <w:rPr>
                <w:rFonts w:ascii="Calibri" w:hAnsi="Calibri"/>
              </w:rPr>
            </w:pPr>
            <w:r>
              <w:rPr>
                <w:rFonts w:eastAsia="Times New Roman" w:cs="Times New Roman"/>
                <w:sz w:val="18"/>
                <w:szCs w:val="18"/>
              </w:rPr>
              <w:lastRenderedPageBreak/>
              <w:t>učitelji/predavatelji</w:t>
            </w:r>
          </w:p>
          <w:p w:rsidR="00BE5D2D" w:rsidRDefault="00BE5D2D">
            <w:pPr>
              <w:widowControl w:val="0"/>
              <w:rPr>
                <w:rFonts w:ascii="Calibri" w:eastAsia="Times New Roman" w:hAnsi="Calibri" w:cs="Times New Roman"/>
                <w:sz w:val="18"/>
                <w:szCs w:val="18"/>
              </w:rPr>
            </w:pPr>
          </w:p>
        </w:tc>
        <w:tc>
          <w:tcPr>
            <w:tcW w:w="1227"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lastRenderedPageBreak/>
              <w:t xml:space="preserve">Arnes (Pogodbeni obdelovalec </w:t>
            </w:r>
            <w:r>
              <w:rPr>
                <w:rFonts w:eastAsia="Times New Roman" w:cs="Times New Roman"/>
                <w:sz w:val="18"/>
                <w:szCs w:val="18"/>
              </w:rPr>
              <w:lastRenderedPageBreak/>
              <w:t xml:space="preserve">Zoom Video </w:t>
            </w:r>
            <w:proofErr w:type="spellStart"/>
            <w:r>
              <w:rPr>
                <w:rFonts w:eastAsia="Times New Roman" w:cs="Times New Roman"/>
                <w:sz w:val="18"/>
                <w:szCs w:val="18"/>
              </w:rPr>
              <w:t>Communications</w:t>
            </w:r>
            <w:proofErr w:type="spellEnd"/>
            <w:r>
              <w:rPr>
                <w:rFonts w:eastAsia="Times New Roman" w:cs="Times New Roman"/>
                <w:sz w:val="18"/>
                <w:szCs w:val="18"/>
              </w:rPr>
              <w:t xml:space="preserve">, </w:t>
            </w:r>
            <w:proofErr w:type="spellStart"/>
            <w:r>
              <w:rPr>
                <w:rFonts w:eastAsia="Times New Roman" w:cs="Times New Roman"/>
                <w:sz w:val="18"/>
                <w:szCs w:val="18"/>
              </w:rPr>
              <w:t>Inc</w:t>
            </w:r>
            <w:proofErr w:type="spellEnd"/>
            <w:r>
              <w:rPr>
                <w:rFonts w:eastAsia="Times New Roman" w:cs="Times New Roman"/>
                <w:sz w:val="18"/>
                <w:szCs w:val="18"/>
              </w:rPr>
              <w:t xml:space="preserve">.;)/MS </w:t>
            </w:r>
            <w:proofErr w:type="spellStart"/>
            <w:r>
              <w:rPr>
                <w:rFonts w:eastAsia="Times New Roman" w:cs="Times New Roman"/>
                <w:sz w:val="18"/>
                <w:szCs w:val="18"/>
              </w:rPr>
              <w:t>Teams</w:t>
            </w:r>
            <w:proofErr w:type="spellEnd"/>
            <w:r>
              <w:rPr>
                <w:rFonts w:eastAsia="Times New Roman" w:cs="Times New Roman"/>
                <w:sz w:val="18"/>
                <w:szCs w:val="18"/>
              </w:rPr>
              <w:t xml:space="preserve"> (Office 365)</w:t>
            </w:r>
          </w:p>
        </w:tc>
        <w:tc>
          <w:tcPr>
            <w:tcW w:w="1320" w:type="dxa"/>
            <w:tcBorders>
              <w:top w:val="nil"/>
            </w:tcBorders>
            <w:shd w:val="clear" w:color="auto" w:fill="auto"/>
          </w:tcPr>
          <w:p w:rsidR="00BE5D2D" w:rsidRDefault="004C0C35">
            <w:pPr>
              <w:widowControl w:val="0"/>
            </w:pPr>
            <w:r>
              <w:rPr>
                <w:rFonts w:eastAsia="Times New Roman" w:cs="Times New Roman"/>
                <w:sz w:val="18"/>
                <w:szCs w:val="18"/>
              </w:rPr>
              <w:lastRenderedPageBreak/>
              <w:t xml:space="preserve">Osebnih podatkov se ne hrani, </w:t>
            </w:r>
            <w:r>
              <w:rPr>
                <w:rFonts w:eastAsia="Times New Roman" w:cs="Times New Roman"/>
                <w:sz w:val="18"/>
                <w:szCs w:val="18"/>
              </w:rPr>
              <w:lastRenderedPageBreak/>
              <w:t>brišejo se sprotno ob poteku komunikacije/posamezni deli pouka/</w:t>
            </w:r>
          </w:p>
          <w:p w:rsidR="00BE5D2D" w:rsidRDefault="004C0C35">
            <w:pPr>
              <w:widowControl w:val="0"/>
            </w:pPr>
            <w:r>
              <w:rPr>
                <w:rFonts w:eastAsia="Times New Roman" w:cs="Times New Roman"/>
                <w:sz w:val="18"/>
                <w:szCs w:val="18"/>
              </w:rPr>
              <w:t>predavanja se lahko snemajo in se hranijo največ do konca tekočega šolskega/</w:t>
            </w:r>
          </w:p>
          <w:p w:rsidR="00BE5D2D" w:rsidRDefault="004C0C35">
            <w:pPr>
              <w:widowControl w:val="0"/>
            </w:pPr>
            <w:r>
              <w:rPr>
                <w:rFonts w:eastAsia="Times New Roman" w:cs="Times New Roman"/>
                <w:sz w:val="18"/>
                <w:szCs w:val="18"/>
              </w:rPr>
              <w:t>študijskega leta</w:t>
            </w:r>
          </w:p>
        </w:tc>
        <w:tc>
          <w:tcPr>
            <w:tcW w:w="1412" w:type="dxa"/>
            <w:tcBorders>
              <w:top w:val="nil"/>
            </w:tcBorders>
            <w:shd w:val="clear" w:color="auto" w:fill="auto"/>
          </w:tcPr>
          <w:p w:rsidR="00BE5D2D" w:rsidRDefault="004C0C35">
            <w:pPr>
              <w:widowControl w:val="0"/>
            </w:pPr>
            <w:r>
              <w:rPr>
                <w:rFonts w:eastAsia="Times New Roman" w:cs="Times New Roman"/>
                <w:sz w:val="18"/>
                <w:szCs w:val="18"/>
              </w:rPr>
              <w:lastRenderedPageBreak/>
              <w:t xml:space="preserve">Dostop do vsakokratne seje (npr. učne </w:t>
            </w:r>
            <w:r>
              <w:rPr>
                <w:rFonts w:eastAsia="Times New Roman" w:cs="Times New Roman"/>
                <w:sz w:val="18"/>
                <w:szCs w:val="18"/>
              </w:rPr>
              <w:lastRenderedPageBreak/>
              <w:t>ure/</w:t>
            </w:r>
            <w:r w:rsidR="009E499A">
              <w:rPr>
                <w:rFonts w:eastAsia="Times New Roman" w:cs="Times New Roman"/>
                <w:sz w:val="18"/>
                <w:szCs w:val="18"/>
              </w:rPr>
              <w:t>srečanja/</w:t>
            </w:r>
            <w:r>
              <w:rPr>
                <w:rFonts w:eastAsia="Times New Roman" w:cs="Times New Roman"/>
                <w:sz w:val="18"/>
                <w:szCs w:val="18"/>
              </w:rPr>
              <w:t xml:space="preserve"> predavanja) je omejen zgolj za povabljene udeležence posamezneg</w:t>
            </w:r>
            <w:bookmarkStart w:id="5" w:name="_GoBack"/>
            <w:bookmarkEnd w:id="5"/>
            <w:r>
              <w:rPr>
                <w:rFonts w:eastAsia="Times New Roman" w:cs="Times New Roman"/>
                <w:sz w:val="18"/>
                <w:szCs w:val="18"/>
              </w:rPr>
              <w:t xml:space="preserve">a razreda/skupine letnika); uporablja se eno ali </w:t>
            </w:r>
            <w:proofErr w:type="spellStart"/>
            <w:r>
              <w:rPr>
                <w:rFonts w:eastAsia="Times New Roman" w:cs="Times New Roman"/>
                <w:sz w:val="18"/>
                <w:szCs w:val="18"/>
              </w:rPr>
              <w:t>dvofaktorska</w:t>
            </w:r>
            <w:proofErr w:type="spellEnd"/>
            <w:r>
              <w:rPr>
                <w:rFonts w:eastAsia="Times New Roman" w:cs="Times New Roman"/>
                <w:sz w:val="18"/>
                <w:szCs w:val="18"/>
              </w:rPr>
              <w:t xml:space="preserve"> identifikacija; prenos je šifriran od vira do ponora (</w:t>
            </w:r>
            <w:proofErr w:type="spellStart"/>
            <w:r>
              <w:rPr>
                <w:rFonts w:eastAsia="Times New Roman" w:cs="Times New Roman"/>
                <w:sz w:val="18"/>
                <w:szCs w:val="18"/>
              </w:rPr>
              <w:t>end</w:t>
            </w:r>
            <w:proofErr w:type="spellEnd"/>
            <w:r>
              <w:rPr>
                <w:rFonts w:eastAsia="Times New Roman" w:cs="Times New Roman"/>
                <w:sz w:val="18"/>
                <w:szCs w:val="18"/>
              </w:rPr>
              <w:t>-to-</w:t>
            </w:r>
            <w:proofErr w:type="spellStart"/>
            <w:r>
              <w:rPr>
                <w:rFonts w:eastAsia="Times New Roman" w:cs="Times New Roman"/>
                <w:sz w:val="18"/>
                <w:szCs w:val="18"/>
              </w:rPr>
              <w:t>end</w:t>
            </w:r>
            <w:proofErr w:type="spellEnd"/>
            <w:r>
              <w:rPr>
                <w:rFonts w:eastAsia="Times New Roman" w:cs="Times New Roman"/>
                <w:sz w:val="18"/>
                <w:szCs w:val="18"/>
              </w:rPr>
              <w:t xml:space="preserve"> AES256 GCM meeting </w:t>
            </w:r>
            <w:proofErr w:type="spellStart"/>
            <w:r>
              <w:rPr>
                <w:rFonts w:eastAsia="Times New Roman" w:cs="Times New Roman"/>
                <w:sz w:val="18"/>
                <w:szCs w:val="18"/>
              </w:rPr>
              <w:t>encryption</w:t>
            </w:r>
            <w:proofErr w:type="spellEnd"/>
            <w:r>
              <w:rPr>
                <w:rFonts w:eastAsia="Times New Roman" w:cs="Times New Roman"/>
                <w:sz w:val="18"/>
                <w:szCs w:val="18"/>
              </w:rPr>
              <w:t>)</w:t>
            </w:r>
          </w:p>
        </w:tc>
        <w:tc>
          <w:tcPr>
            <w:tcW w:w="1426" w:type="dxa"/>
            <w:tcBorders>
              <w:top w:val="nil"/>
            </w:tcBorders>
            <w:shd w:val="clear" w:color="auto" w:fill="auto"/>
          </w:tcPr>
          <w:p w:rsidR="00BE5D2D" w:rsidRDefault="004C0C35">
            <w:pPr>
              <w:widowControl w:val="0"/>
            </w:pPr>
            <w:r>
              <w:rPr>
                <w:rFonts w:eastAsia="Times New Roman" w:cs="Times New Roman"/>
                <w:sz w:val="18"/>
                <w:szCs w:val="18"/>
              </w:rPr>
              <w:lastRenderedPageBreak/>
              <w:t xml:space="preserve">Učitelj/predavatelj za izvajanje </w:t>
            </w:r>
            <w:proofErr w:type="spellStart"/>
            <w:r>
              <w:rPr>
                <w:rFonts w:eastAsia="Times New Roman" w:cs="Times New Roman"/>
                <w:sz w:val="18"/>
                <w:szCs w:val="18"/>
              </w:rPr>
              <w:t>videokonferenc</w:t>
            </w:r>
            <w:r>
              <w:rPr>
                <w:rFonts w:eastAsia="Times New Roman" w:cs="Times New Roman"/>
                <w:sz w:val="18"/>
                <w:szCs w:val="18"/>
              </w:rPr>
              <w:lastRenderedPageBreak/>
              <w:t>v</w:t>
            </w:r>
            <w:proofErr w:type="spellEnd"/>
            <w:r>
              <w:rPr>
                <w:rFonts w:eastAsia="Times New Roman" w:cs="Times New Roman"/>
                <w:sz w:val="18"/>
                <w:szCs w:val="18"/>
              </w:rPr>
              <w:t xml:space="preserve"> svojem razredu/skupini, letniku</w:t>
            </w:r>
          </w:p>
        </w:tc>
        <w:tc>
          <w:tcPr>
            <w:tcW w:w="1283" w:type="dxa"/>
            <w:tcBorders>
              <w:top w:val="nil"/>
            </w:tcBorders>
            <w:shd w:val="clear" w:color="auto" w:fill="auto"/>
          </w:tcPr>
          <w:p w:rsidR="00BE5D2D" w:rsidRDefault="004C0C35">
            <w:pPr>
              <w:widowControl w:val="0"/>
              <w:rPr>
                <w:rFonts w:ascii="Calibri" w:hAnsi="Calibri"/>
              </w:rPr>
            </w:pPr>
            <w:r>
              <w:rPr>
                <w:rFonts w:eastAsia="Times New Roman" w:cs="Times New Roman"/>
                <w:sz w:val="18"/>
                <w:szCs w:val="18"/>
              </w:rPr>
              <w:lastRenderedPageBreak/>
              <w:t>Arnes, Zoom/</w:t>
            </w:r>
            <w:proofErr w:type="spellStart"/>
            <w:r>
              <w:rPr>
                <w:rFonts w:eastAsia="Times New Roman" w:cs="Times New Roman"/>
                <w:sz w:val="18"/>
                <w:szCs w:val="18"/>
              </w:rPr>
              <w:t>Teams</w:t>
            </w:r>
            <w:proofErr w:type="spellEnd"/>
            <w:r>
              <w:rPr>
                <w:rFonts w:eastAsia="Times New Roman" w:cs="Times New Roman"/>
                <w:sz w:val="18"/>
                <w:szCs w:val="18"/>
              </w:rPr>
              <w:t xml:space="preserve"> (Office 365)</w:t>
            </w:r>
          </w:p>
          <w:p w:rsidR="00BE5D2D" w:rsidRDefault="00BE5D2D">
            <w:pPr>
              <w:widowControl w:val="0"/>
              <w:rPr>
                <w:rFonts w:ascii="Calibri" w:eastAsia="Times New Roman" w:hAnsi="Calibri" w:cs="Times New Roman"/>
                <w:sz w:val="18"/>
                <w:szCs w:val="18"/>
              </w:rPr>
            </w:pPr>
          </w:p>
          <w:p w:rsidR="00BE5D2D" w:rsidRDefault="004C0C35">
            <w:pPr>
              <w:widowControl w:val="0"/>
              <w:rPr>
                <w:rFonts w:ascii="Calibri" w:hAnsi="Calibri"/>
              </w:rPr>
            </w:pPr>
            <w:r>
              <w:rPr>
                <w:rFonts w:eastAsia="Times New Roman" w:cs="Times New Roman"/>
                <w:sz w:val="18"/>
                <w:szCs w:val="18"/>
              </w:rPr>
              <w:t>Osebne podatke se prenaša v ZDA in druge države, kjer ima pogodbeni obdelovalec vzpostavljeno svojo infrastrukturo v skladu s pogodbo z obdelovalcem in na podlagi sprejetih standardnih pogodbenih klavzul, ki jih je sprejela Evropska Komisija</w:t>
            </w:r>
          </w:p>
        </w:tc>
      </w:tr>
    </w:tbl>
    <w:p w:rsidR="00BE5D2D" w:rsidRDefault="00BE5D2D">
      <w:pPr>
        <w:rPr>
          <w:rFonts w:ascii="Calibri" w:eastAsia="Times New Roman" w:hAnsi="Calibri" w:cs="Times New Roman"/>
          <w:i/>
          <w:iCs/>
          <w:color w:val="000000"/>
          <w:sz w:val="18"/>
          <w:szCs w:val="18"/>
          <w:lang w:eastAsia="sl-SI"/>
        </w:rPr>
      </w:pPr>
    </w:p>
    <w:tbl>
      <w:tblPr>
        <w:tblW w:w="9975" w:type="dxa"/>
        <w:tblInd w:w="1540" w:type="dxa"/>
        <w:tblLayout w:type="fixed"/>
        <w:tblCellMar>
          <w:top w:w="55" w:type="dxa"/>
          <w:left w:w="55" w:type="dxa"/>
          <w:bottom w:w="55" w:type="dxa"/>
          <w:right w:w="55" w:type="dxa"/>
        </w:tblCellMar>
        <w:tblLook w:val="04A0" w:firstRow="1" w:lastRow="0" w:firstColumn="1" w:lastColumn="0" w:noHBand="0" w:noVBand="1"/>
      </w:tblPr>
      <w:tblGrid>
        <w:gridCol w:w="4917"/>
        <w:gridCol w:w="5058"/>
      </w:tblGrid>
      <w:tr w:rsidR="00BE5D2D">
        <w:tc>
          <w:tcPr>
            <w:tcW w:w="4917" w:type="dxa"/>
            <w:shd w:val="clear" w:color="auto" w:fill="auto"/>
          </w:tcPr>
          <w:p w:rsidR="00BE5D2D" w:rsidRDefault="004C0C35">
            <w:pPr>
              <w:widowControl w:val="0"/>
              <w:rPr>
                <w:sz w:val="16"/>
                <w:szCs w:val="16"/>
              </w:rPr>
            </w:pPr>
            <w:r>
              <w:rPr>
                <w:rFonts w:eastAsia="Times New Roman" w:cs="Times New Roman"/>
                <w:b/>
                <w:color w:val="000000"/>
                <w:sz w:val="16"/>
                <w:szCs w:val="16"/>
                <w:lang w:eastAsia="sl-SI"/>
              </w:rPr>
              <w:t>Pojasnilo kratic:</w:t>
            </w:r>
          </w:p>
          <w:p w:rsidR="00BE5D2D" w:rsidRDefault="004C0C35">
            <w:pPr>
              <w:widowControl w:val="0"/>
              <w:rPr>
                <w:sz w:val="16"/>
                <w:szCs w:val="16"/>
              </w:rPr>
            </w:pPr>
            <w:r>
              <w:rPr>
                <w:rFonts w:eastAsia="Times New Roman" w:cs="Times New Roman"/>
                <w:color w:val="000000"/>
                <w:sz w:val="16"/>
                <w:szCs w:val="16"/>
                <w:lang w:eastAsia="sl-SI"/>
              </w:rPr>
              <w:t>OZ - Obligacijski zakonik</w:t>
            </w:r>
          </w:p>
          <w:p w:rsidR="00BE5D2D" w:rsidRDefault="004C0C35">
            <w:pPr>
              <w:widowControl w:val="0"/>
              <w:rPr>
                <w:sz w:val="16"/>
                <w:szCs w:val="16"/>
              </w:rPr>
            </w:pPr>
            <w:r>
              <w:rPr>
                <w:rFonts w:eastAsia="Times New Roman" w:cs="Times New Roman"/>
                <w:color w:val="000000"/>
                <w:sz w:val="16"/>
                <w:szCs w:val="16"/>
                <w:lang w:eastAsia="sl-SI"/>
              </w:rPr>
              <w:t>ZOFVI - Zakon o organizaciji in financiranju vzgoje in izobraževanja</w:t>
            </w:r>
          </w:p>
          <w:p w:rsidR="00BE5D2D" w:rsidRDefault="004C0C35">
            <w:pPr>
              <w:widowControl w:val="0"/>
              <w:rPr>
                <w:sz w:val="16"/>
                <w:szCs w:val="16"/>
              </w:rPr>
            </w:pPr>
            <w:r>
              <w:rPr>
                <w:rFonts w:eastAsia="Times New Roman" w:cs="Times New Roman"/>
                <w:color w:val="000000"/>
                <w:sz w:val="16"/>
                <w:szCs w:val="16"/>
                <w:lang w:eastAsia="sl-SI"/>
              </w:rPr>
              <w:t>GDPR - Splošna uredba o varstvu osebnih podatkov</w:t>
            </w:r>
          </w:p>
          <w:p w:rsidR="00BE5D2D" w:rsidRDefault="004C0C35">
            <w:pPr>
              <w:widowControl w:val="0"/>
              <w:rPr>
                <w:sz w:val="16"/>
                <w:szCs w:val="16"/>
              </w:rPr>
            </w:pPr>
            <w:r>
              <w:rPr>
                <w:rFonts w:eastAsia="Times New Roman" w:cs="Times New Roman"/>
                <w:color w:val="000000"/>
                <w:sz w:val="16"/>
                <w:szCs w:val="16"/>
                <w:lang w:eastAsia="sl-SI"/>
              </w:rPr>
              <w:t>ZEPDSV - Zakon o evidencah na področju dela in socialne varnosti</w:t>
            </w:r>
          </w:p>
          <w:p w:rsidR="00BE5D2D" w:rsidRDefault="004C0C35">
            <w:pPr>
              <w:widowControl w:val="0"/>
              <w:rPr>
                <w:sz w:val="16"/>
                <w:szCs w:val="16"/>
              </w:rPr>
            </w:pPr>
            <w:r>
              <w:rPr>
                <w:rFonts w:eastAsia="Times New Roman" w:cs="Times New Roman"/>
                <w:color w:val="000000"/>
                <w:sz w:val="16"/>
                <w:szCs w:val="16"/>
                <w:lang w:eastAsia="sl-SI"/>
              </w:rPr>
              <w:t>ZVZD-1 - Zakon o varnosti in zdravju pri delu</w:t>
            </w:r>
          </w:p>
          <w:p w:rsidR="00BE5D2D" w:rsidRDefault="004C0C35">
            <w:pPr>
              <w:widowControl w:val="0"/>
              <w:rPr>
                <w:sz w:val="16"/>
                <w:szCs w:val="16"/>
              </w:rPr>
            </w:pPr>
            <w:r>
              <w:rPr>
                <w:rFonts w:eastAsia="Times New Roman" w:cs="Times New Roman"/>
                <w:color w:val="000000"/>
                <w:sz w:val="16"/>
                <w:szCs w:val="16"/>
                <w:lang w:eastAsia="sl-SI"/>
              </w:rPr>
              <w:t>ZDR-1 - Zakon o delovnih razmerjih</w:t>
            </w:r>
          </w:p>
          <w:p w:rsidR="00BE5D2D" w:rsidRDefault="004C0C35">
            <w:pPr>
              <w:widowControl w:val="0"/>
              <w:rPr>
                <w:sz w:val="16"/>
                <w:szCs w:val="16"/>
              </w:rPr>
            </w:pPr>
            <w:r>
              <w:rPr>
                <w:rFonts w:eastAsia="Times New Roman" w:cs="Times New Roman"/>
                <w:color w:val="000000"/>
                <w:sz w:val="16"/>
                <w:szCs w:val="16"/>
                <w:lang w:eastAsia="sl-SI"/>
              </w:rPr>
              <w:t>ZVis – Zakon o visokem šolstvu</w:t>
            </w:r>
          </w:p>
        </w:tc>
        <w:tc>
          <w:tcPr>
            <w:tcW w:w="5057" w:type="dxa"/>
            <w:shd w:val="clear" w:color="auto" w:fill="auto"/>
          </w:tcPr>
          <w:p w:rsidR="00BE5D2D" w:rsidRDefault="004C0C35">
            <w:pPr>
              <w:widowControl w:val="0"/>
              <w:rPr>
                <w:sz w:val="16"/>
                <w:szCs w:val="16"/>
              </w:rPr>
            </w:pPr>
            <w:r>
              <w:rPr>
                <w:rFonts w:eastAsia="Times New Roman" w:cs="Times New Roman"/>
                <w:color w:val="000000"/>
                <w:sz w:val="16"/>
                <w:szCs w:val="16"/>
                <w:lang w:eastAsia="sl-SI"/>
              </w:rPr>
              <w:t>ZZ - Zakon o zavodih</w:t>
            </w:r>
          </w:p>
          <w:p w:rsidR="00BE5D2D" w:rsidRDefault="004C0C35">
            <w:pPr>
              <w:widowControl w:val="0"/>
              <w:rPr>
                <w:sz w:val="16"/>
                <w:szCs w:val="16"/>
              </w:rPr>
            </w:pPr>
            <w:r>
              <w:rPr>
                <w:rFonts w:eastAsia="Times New Roman" w:cs="Times New Roman"/>
                <w:color w:val="000000"/>
                <w:sz w:val="16"/>
                <w:szCs w:val="16"/>
                <w:lang w:eastAsia="sl-SI"/>
              </w:rPr>
              <w:t>ZVOP-1 - Zakon o varstvu osebnih podatkov</w:t>
            </w:r>
          </w:p>
          <w:p w:rsidR="00BE5D2D" w:rsidRDefault="004C0C35">
            <w:pPr>
              <w:widowControl w:val="0"/>
              <w:rPr>
                <w:sz w:val="16"/>
                <w:szCs w:val="16"/>
              </w:rPr>
            </w:pPr>
            <w:proofErr w:type="spellStart"/>
            <w:r>
              <w:rPr>
                <w:rFonts w:eastAsia="Times New Roman" w:cs="Times New Roman"/>
                <w:color w:val="000000"/>
                <w:sz w:val="16"/>
                <w:szCs w:val="16"/>
                <w:lang w:eastAsia="sl-SI"/>
              </w:rPr>
              <w:t>ZIntPK</w:t>
            </w:r>
            <w:proofErr w:type="spellEnd"/>
            <w:r>
              <w:rPr>
                <w:rFonts w:eastAsia="Times New Roman" w:cs="Times New Roman"/>
                <w:color w:val="000000"/>
                <w:sz w:val="16"/>
                <w:szCs w:val="16"/>
                <w:lang w:eastAsia="sl-SI"/>
              </w:rPr>
              <w:t xml:space="preserve"> - Zakon o integriteti in preprečevanju korupcije</w:t>
            </w:r>
          </w:p>
          <w:p w:rsidR="00BE5D2D" w:rsidRDefault="004C0C35">
            <w:pPr>
              <w:widowControl w:val="0"/>
              <w:rPr>
                <w:sz w:val="16"/>
                <w:szCs w:val="16"/>
              </w:rPr>
            </w:pPr>
            <w:r>
              <w:rPr>
                <w:rFonts w:eastAsia="Times New Roman" w:cs="Times New Roman"/>
                <w:color w:val="000000"/>
                <w:sz w:val="16"/>
                <w:szCs w:val="16"/>
                <w:lang w:eastAsia="sl-SI"/>
              </w:rPr>
              <w:t>ZNB - Zakona o nalezljivih boleznih</w:t>
            </w:r>
          </w:p>
          <w:p w:rsidR="00BE5D2D" w:rsidRDefault="004C0C35">
            <w:pPr>
              <w:widowControl w:val="0"/>
              <w:rPr>
                <w:sz w:val="16"/>
                <w:szCs w:val="16"/>
              </w:rPr>
            </w:pPr>
            <w:r>
              <w:rPr>
                <w:rFonts w:eastAsia="Times New Roman" w:cs="Times New Roman"/>
                <w:color w:val="000000"/>
                <w:sz w:val="16"/>
                <w:szCs w:val="16"/>
                <w:lang w:eastAsia="sl-SI"/>
              </w:rPr>
              <w:t>ZŠolPre-1 - Zakon o šolski prehrani</w:t>
            </w:r>
          </w:p>
          <w:p w:rsidR="00BE5D2D" w:rsidRDefault="004C0C35">
            <w:pPr>
              <w:widowControl w:val="0"/>
              <w:rPr>
                <w:sz w:val="16"/>
                <w:szCs w:val="16"/>
              </w:rPr>
            </w:pPr>
            <w:r>
              <w:rPr>
                <w:rFonts w:eastAsia="Times New Roman" w:cs="Times New Roman"/>
                <w:color w:val="000000"/>
                <w:sz w:val="16"/>
                <w:szCs w:val="16"/>
                <w:lang w:eastAsia="sl-SI"/>
              </w:rPr>
              <w:t>ZVPI - Zakon o vrednotenju in priznavanju izobraževanja</w:t>
            </w:r>
          </w:p>
          <w:p w:rsidR="00BE5D2D" w:rsidRDefault="004C0C35">
            <w:pPr>
              <w:widowControl w:val="0"/>
            </w:pPr>
            <w:r>
              <w:rPr>
                <w:rFonts w:eastAsia="Times New Roman" w:cs="Times New Roman"/>
                <w:i/>
                <w:iCs/>
                <w:color w:val="000000"/>
                <w:sz w:val="16"/>
                <w:szCs w:val="16"/>
                <w:lang w:eastAsia="sl-SI"/>
              </w:rPr>
              <w:t>Pravilnik - Pravilnik o šolski dokumentaciji v srednješolskem izobraževanju</w:t>
            </w:r>
          </w:p>
          <w:p w:rsidR="00BE5D2D" w:rsidRDefault="004C0C35">
            <w:pPr>
              <w:widowControl w:val="0"/>
            </w:pPr>
            <w:r>
              <w:rPr>
                <w:rFonts w:eastAsia="Times New Roman" w:cs="Times New Roman"/>
                <w:color w:val="000000"/>
                <w:sz w:val="16"/>
                <w:szCs w:val="16"/>
                <w:lang w:eastAsia="sl-SI"/>
              </w:rPr>
              <w:t>ZVSI – Zakon o višjem strokovnem izobraževanju</w:t>
            </w:r>
          </w:p>
        </w:tc>
      </w:tr>
    </w:tbl>
    <w:p w:rsidR="00BE5D2D" w:rsidRDefault="00BE5D2D"/>
    <w:p w:rsidR="00BE5D2D" w:rsidRDefault="00BE5D2D"/>
    <w:p w:rsidR="00BE5D2D" w:rsidRDefault="00BE5D2D"/>
    <w:p w:rsidR="00BE5D2D" w:rsidRDefault="004C0C35">
      <w:r>
        <w:t xml:space="preserve">Kraj, datum                                                                                                                                                                                                      Ravnatelj                                                                                                                                                                           </w:t>
      </w:r>
    </w:p>
    <w:sectPr w:rsidR="00BE5D2D">
      <w:headerReference w:type="default" r:id="rId10"/>
      <w:footerReference w:type="default" r:id="rId11"/>
      <w:pgSz w:w="16838" w:h="11906" w:orient="landscape"/>
      <w:pgMar w:top="765"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156" w:rsidRDefault="00425156">
      <w:r>
        <w:separator/>
      </w:r>
    </w:p>
  </w:endnote>
  <w:endnote w:type="continuationSeparator" w:id="0">
    <w:p w:rsidR="00425156" w:rsidRDefault="0042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 w:name="Merriweather">
    <w:altName w:val="Cambria"/>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654637"/>
      <w:docPartObj>
        <w:docPartGallery w:val="Page Numbers (Bottom of Page)"/>
        <w:docPartUnique/>
      </w:docPartObj>
    </w:sdtPr>
    <w:sdtContent>
      <w:p w:rsidR="004C0C35" w:rsidRDefault="004C0C35">
        <w:pPr>
          <w:pStyle w:val="Noga"/>
          <w:jc w:val="right"/>
        </w:pPr>
        <w:r>
          <w:fldChar w:fldCharType="begin"/>
        </w:r>
        <w:r>
          <w:instrText xml:space="preserve"> PAGE </w:instrText>
        </w:r>
        <w:r>
          <w:fldChar w:fldCharType="separate"/>
        </w:r>
        <w:r>
          <w:t>1</w:t>
        </w:r>
        <w:r>
          <w:fldChar w:fldCharType="end"/>
        </w:r>
      </w:p>
    </w:sdtContent>
  </w:sdt>
  <w:p w:rsidR="004C0C35" w:rsidRDefault="004C0C3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156" w:rsidRDefault="00425156">
      <w:r>
        <w:separator/>
      </w:r>
    </w:p>
  </w:footnote>
  <w:footnote w:type="continuationSeparator" w:id="0">
    <w:p w:rsidR="00425156" w:rsidRDefault="00425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C35" w:rsidRDefault="004C0C35">
    <w:pPr>
      <w:pStyle w:val="Glava"/>
      <w:jc w:val="right"/>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5D2D"/>
    <w:rsid w:val="00425156"/>
    <w:rsid w:val="004C0C35"/>
    <w:rsid w:val="009E499A"/>
    <w:rsid w:val="00A62CCB"/>
    <w:rsid w:val="00A74429"/>
    <w:rsid w:val="00BE5D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BF96"/>
  <w15:docId w15:val="{645CDE02-B354-4FCF-A7AF-0F9EA62F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4"/>
        <w:lang w:val="sl-SI"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0553D"/>
    <w:rPr>
      <w:color w:val="0563C1" w:themeColor="hyperlink"/>
      <w:u w:val="single"/>
    </w:rPr>
  </w:style>
  <w:style w:type="character" w:customStyle="1" w:styleId="Nerazreenaomemba1">
    <w:name w:val="Nerazrešena omemba1"/>
    <w:basedOn w:val="Privzetapisavaodstavka"/>
    <w:uiPriority w:val="99"/>
    <w:semiHidden/>
    <w:unhideWhenUsed/>
    <w:qFormat/>
    <w:rsid w:val="0090553D"/>
    <w:rPr>
      <w:color w:val="808080"/>
      <w:shd w:val="clear" w:color="auto" w:fill="E6E6E6"/>
    </w:rPr>
  </w:style>
  <w:style w:type="character" w:styleId="Pripombasklic">
    <w:name w:val="annotation reference"/>
    <w:basedOn w:val="Privzetapisavaodstavka"/>
    <w:uiPriority w:val="99"/>
    <w:semiHidden/>
    <w:unhideWhenUsed/>
    <w:qFormat/>
    <w:rsid w:val="00FC4941"/>
    <w:rPr>
      <w:sz w:val="16"/>
      <w:szCs w:val="16"/>
    </w:rPr>
  </w:style>
  <w:style w:type="character" w:customStyle="1" w:styleId="PripombabesediloZnak">
    <w:name w:val="Pripomba – besedilo Znak"/>
    <w:basedOn w:val="Privzetapisavaodstavka"/>
    <w:link w:val="Pripombabesedilo"/>
    <w:uiPriority w:val="99"/>
    <w:semiHidden/>
    <w:qFormat/>
    <w:rsid w:val="00FC4941"/>
    <w:rPr>
      <w:sz w:val="20"/>
      <w:szCs w:val="20"/>
    </w:rPr>
  </w:style>
  <w:style w:type="character" w:customStyle="1" w:styleId="ZadevapripombeZnak">
    <w:name w:val="Zadeva pripombe Znak"/>
    <w:basedOn w:val="PripombabesediloZnak"/>
    <w:link w:val="Zadevapripombe"/>
    <w:uiPriority w:val="99"/>
    <w:semiHidden/>
    <w:qFormat/>
    <w:rsid w:val="00FC4941"/>
    <w:rPr>
      <w:b/>
      <w:bCs/>
      <w:sz w:val="20"/>
      <w:szCs w:val="20"/>
    </w:rPr>
  </w:style>
  <w:style w:type="character" w:customStyle="1" w:styleId="BesedilooblakaZnak">
    <w:name w:val="Besedilo oblačka Znak"/>
    <w:basedOn w:val="Privzetapisavaodstavka"/>
    <w:link w:val="Besedilooblaka"/>
    <w:uiPriority w:val="99"/>
    <w:semiHidden/>
    <w:qFormat/>
    <w:rsid w:val="00FC4941"/>
    <w:rPr>
      <w:rFonts w:ascii="Segoe UI" w:hAnsi="Segoe UI" w:cs="Segoe UI"/>
      <w:sz w:val="18"/>
      <w:szCs w:val="18"/>
    </w:rPr>
  </w:style>
  <w:style w:type="character" w:customStyle="1" w:styleId="GlavaZnak">
    <w:name w:val="Glava Znak"/>
    <w:basedOn w:val="Privzetapisavaodstavka"/>
    <w:link w:val="Glava"/>
    <w:uiPriority w:val="99"/>
    <w:qFormat/>
    <w:rsid w:val="00872D97"/>
    <w:rPr>
      <w:rFonts w:ascii="Times New Roman" w:eastAsia="Times New Roman" w:hAnsi="Times New Roman" w:cs="Times New Roman"/>
      <w:lang w:eastAsia="ar-SA"/>
    </w:rPr>
  </w:style>
  <w:style w:type="character" w:customStyle="1" w:styleId="NogaZnak">
    <w:name w:val="Noga Znak"/>
    <w:basedOn w:val="Privzetapisavaodstavka"/>
    <w:link w:val="Noga"/>
    <w:uiPriority w:val="99"/>
    <w:qFormat/>
    <w:rsid w:val="00016E93"/>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rPr>
  </w:style>
  <w:style w:type="paragraph" w:customStyle="1" w:styleId="Kazalo">
    <w:name w:val="Kazalo"/>
    <w:basedOn w:val="Navaden"/>
    <w:qFormat/>
    <w:pPr>
      <w:suppressLineNumbers/>
    </w:pPr>
    <w:rPr>
      <w:rFonts w:cs="Arial"/>
    </w:rPr>
  </w:style>
  <w:style w:type="paragraph" w:customStyle="1" w:styleId="Normal1">
    <w:name w:val="Normal1"/>
    <w:basedOn w:val="Navaden"/>
    <w:qFormat/>
    <w:rsid w:val="00B40811"/>
    <w:pPr>
      <w:spacing w:beforeAutospacing="1" w:afterAutospacing="1"/>
    </w:pPr>
    <w:rPr>
      <w:rFonts w:ascii="Times New Roman" w:eastAsia="Times New Roman" w:hAnsi="Times New Roman" w:cs="Times New Roman"/>
    </w:rPr>
  </w:style>
  <w:style w:type="paragraph" w:styleId="Odstavekseznama">
    <w:name w:val="List Paragraph"/>
    <w:basedOn w:val="Navaden"/>
    <w:uiPriority w:val="34"/>
    <w:qFormat/>
    <w:rsid w:val="00B40811"/>
    <w:pPr>
      <w:ind w:left="720"/>
      <w:contextualSpacing/>
    </w:pPr>
  </w:style>
  <w:style w:type="paragraph" w:styleId="Pripombabesedilo">
    <w:name w:val="annotation text"/>
    <w:basedOn w:val="Navaden"/>
    <w:link w:val="PripombabesediloZnak"/>
    <w:uiPriority w:val="99"/>
    <w:semiHidden/>
    <w:unhideWhenUsed/>
    <w:qFormat/>
    <w:rsid w:val="00FC4941"/>
    <w:rPr>
      <w:sz w:val="20"/>
      <w:szCs w:val="20"/>
    </w:rPr>
  </w:style>
  <w:style w:type="paragraph" w:styleId="Zadevapripombe">
    <w:name w:val="annotation subject"/>
    <w:basedOn w:val="Pripombabesedilo"/>
    <w:link w:val="ZadevapripombeZnak"/>
    <w:uiPriority w:val="99"/>
    <w:semiHidden/>
    <w:unhideWhenUsed/>
    <w:qFormat/>
    <w:rsid w:val="00FC4941"/>
    <w:rPr>
      <w:b/>
      <w:bCs/>
    </w:rPr>
  </w:style>
  <w:style w:type="paragraph" w:styleId="Besedilooblaka">
    <w:name w:val="Balloon Text"/>
    <w:basedOn w:val="Navaden"/>
    <w:link w:val="BesedilooblakaZnak"/>
    <w:uiPriority w:val="99"/>
    <w:semiHidden/>
    <w:unhideWhenUsed/>
    <w:qFormat/>
    <w:rsid w:val="00FC4941"/>
    <w:rPr>
      <w:rFonts w:ascii="Segoe UI" w:hAnsi="Segoe UI" w:cs="Segoe UI"/>
      <w:sz w:val="18"/>
      <w:szCs w:val="18"/>
    </w:rPr>
  </w:style>
  <w:style w:type="paragraph" w:customStyle="1" w:styleId="alineazaodstavkom">
    <w:name w:val="alineazaodstavkom"/>
    <w:basedOn w:val="Navaden"/>
    <w:qFormat/>
    <w:rsid w:val="009A6B05"/>
    <w:pPr>
      <w:spacing w:beforeAutospacing="1" w:afterAutospacing="1"/>
    </w:pPr>
    <w:rPr>
      <w:rFonts w:ascii="Times New Roman" w:eastAsia="Times New Roman" w:hAnsi="Times New Roman" w:cs="Times New Roman"/>
      <w:lang w:eastAsia="sl-SI"/>
    </w:rPr>
  </w:style>
  <w:style w:type="paragraph" w:customStyle="1" w:styleId="Glavainnoga">
    <w:name w:val="Glava in noga"/>
    <w:basedOn w:val="Navaden"/>
    <w:qFormat/>
  </w:style>
  <w:style w:type="paragraph" w:styleId="Glava">
    <w:name w:val="header"/>
    <w:basedOn w:val="Navaden"/>
    <w:link w:val="GlavaZnak"/>
    <w:uiPriority w:val="99"/>
    <w:unhideWhenUsed/>
    <w:rsid w:val="00872D97"/>
    <w:pPr>
      <w:tabs>
        <w:tab w:val="center" w:pos="4536"/>
        <w:tab w:val="right" w:pos="9072"/>
      </w:tabs>
    </w:pPr>
    <w:rPr>
      <w:rFonts w:ascii="Times New Roman" w:eastAsia="Times New Roman" w:hAnsi="Times New Roman" w:cs="Times New Roman"/>
      <w:lang w:eastAsia="ar-SA"/>
    </w:rPr>
  </w:style>
  <w:style w:type="paragraph" w:styleId="Noga">
    <w:name w:val="footer"/>
    <w:basedOn w:val="Navaden"/>
    <w:link w:val="NogaZnak"/>
    <w:uiPriority w:val="99"/>
    <w:unhideWhenUsed/>
    <w:rsid w:val="00016E93"/>
    <w:pPr>
      <w:tabs>
        <w:tab w:val="center" w:pos="4536"/>
        <w:tab w:val="right" w:pos="9072"/>
      </w:tabs>
    </w:pPr>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paragraph" w:customStyle="1" w:styleId="Privzeto">
    <w:name w:val="Privzeto"/>
    <w:qFormat/>
    <w:pPr>
      <w:spacing w:line="200" w:lineRule="atLeast"/>
    </w:pPr>
    <w:rPr>
      <w:rFonts w:ascii="Arial" w:eastAsia="Tahoma" w:hAnsi="Arial" w:cs="Liberation Sans"/>
      <w:color w:val="000000"/>
      <w:kern w:val="2"/>
      <w:sz w:val="36"/>
    </w:rPr>
  </w:style>
  <w:style w:type="paragraph" w:customStyle="1" w:styleId="Predmetspuico">
    <w:name w:val="Predmet s puščico"/>
    <w:basedOn w:val="Privzeto"/>
    <w:qFormat/>
  </w:style>
  <w:style w:type="paragraph" w:customStyle="1" w:styleId="Predmetssenenjem">
    <w:name w:val="Predmet s senčenjem"/>
    <w:basedOn w:val="Privzeto"/>
    <w:qFormat/>
  </w:style>
  <w:style w:type="paragraph" w:customStyle="1" w:styleId="Predmetbrezpolnila">
    <w:name w:val="Predmet brez polnila"/>
    <w:basedOn w:val="Privzeto"/>
    <w:qFormat/>
  </w:style>
  <w:style w:type="paragraph" w:customStyle="1" w:styleId="Predmetbrezpolnilainbrezrt">
    <w:name w:val="Predmet brez polnila in brez črt"/>
    <w:basedOn w:val="Privzeto"/>
    <w:qFormat/>
  </w:style>
  <w:style w:type="paragraph" w:customStyle="1" w:styleId="Poravnanotelobesedila">
    <w:name w:val="Poravnano telo besedila"/>
    <w:basedOn w:val="Privzeto"/>
    <w:qFormat/>
  </w:style>
  <w:style w:type="paragraph" w:customStyle="1" w:styleId="Naslov1">
    <w:name w:val="Naslov1"/>
    <w:basedOn w:val="Privzeto"/>
    <w:qFormat/>
    <w:pPr>
      <w:jc w:val="center"/>
    </w:pPr>
  </w:style>
  <w:style w:type="paragraph" w:customStyle="1" w:styleId="Naslov2">
    <w:name w:val="Naslov2"/>
    <w:basedOn w:val="Privzeto"/>
    <w:qFormat/>
    <w:pPr>
      <w:spacing w:before="57" w:after="57"/>
      <w:ind w:right="113"/>
      <w:jc w:val="center"/>
    </w:pPr>
  </w:style>
  <w:style w:type="paragraph" w:customStyle="1" w:styleId="Glava2">
    <w:name w:val="Glava2"/>
    <w:basedOn w:val="Privzeto"/>
    <w:qFormat/>
    <w:pPr>
      <w:spacing w:before="238" w:after="119"/>
    </w:pPr>
  </w:style>
  <w:style w:type="paragraph" w:customStyle="1" w:styleId="Kotirnarta">
    <w:name w:val="Kotirna črta"/>
    <w:basedOn w:val="Privzeto"/>
    <w:qFormat/>
  </w:style>
  <w:style w:type="paragraph" w:customStyle="1" w:styleId="TitleSlideLTGliederung1">
    <w:name w:val="Title Slide~LT~Gliederung 1"/>
    <w:qFormat/>
    <w:pPr>
      <w:spacing w:before="283"/>
    </w:pPr>
    <w:rPr>
      <w:rFonts w:ascii="Arial" w:eastAsia="Tahoma" w:hAnsi="Arial" w:cs="Liberation Sans"/>
      <w:color w:val="000000"/>
      <w:kern w:val="2"/>
      <w:sz w:val="63"/>
    </w:rPr>
  </w:style>
  <w:style w:type="paragraph" w:customStyle="1" w:styleId="TitleSlideLTGliederung2">
    <w:name w:val="Title Slide~LT~Gliederung 2"/>
    <w:basedOn w:val="TitleSlideLTGliederung1"/>
    <w:qFormat/>
    <w:pPr>
      <w:spacing w:before="227"/>
    </w:pPr>
    <w:rPr>
      <w:sz w:val="56"/>
    </w:rPr>
  </w:style>
  <w:style w:type="paragraph" w:customStyle="1" w:styleId="TitleSlideLTGliederung3">
    <w:name w:val="Title Slide~LT~Gliederung 3"/>
    <w:basedOn w:val="TitleSlideLTGliederung2"/>
    <w:qFormat/>
    <w:pPr>
      <w:spacing w:before="170"/>
    </w:pPr>
    <w:rPr>
      <w:sz w:val="48"/>
    </w:rPr>
  </w:style>
  <w:style w:type="paragraph" w:customStyle="1" w:styleId="TitleSlideLTGliederung4">
    <w:name w:val="Title Slide~LT~Gliederung 4"/>
    <w:basedOn w:val="TitleSlideLTGliederung3"/>
    <w:qFormat/>
    <w:pPr>
      <w:spacing w:before="113"/>
    </w:pPr>
    <w:rPr>
      <w:sz w:val="40"/>
    </w:rPr>
  </w:style>
  <w:style w:type="paragraph" w:customStyle="1" w:styleId="TitleSlideLTGliederung5">
    <w:name w:val="Title Slide~LT~Gliederung 5"/>
    <w:basedOn w:val="TitleSlideLTGliederung4"/>
    <w:qFormat/>
    <w:pPr>
      <w:spacing w:before="57"/>
    </w:p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jc w:val="center"/>
    </w:pPr>
    <w:rPr>
      <w:rFonts w:ascii="Arial" w:eastAsia="Tahoma" w:hAnsi="Arial" w:cs="Liberation Sans"/>
      <w:color w:val="000000"/>
      <w:kern w:val="2"/>
      <w:sz w:val="88"/>
    </w:rPr>
  </w:style>
  <w:style w:type="paragraph" w:customStyle="1" w:styleId="TitleSlideLTUntertitel">
    <w:name w:val="Title Slide~LT~Untertitel"/>
    <w:qFormat/>
    <w:pPr>
      <w:jc w:val="center"/>
    </w:pPr>
    <w:rPr>
      <w:rFonts w:ascii="Arial" w:eastAsia="Tahoma" w:hAnsi="Arial" w:cs="Liberation Sans"/>
      <w:color w:val="000000"/>
      <w:kern w:val="2"/>
      <w:sz w:val="64"/>
    </w:rPr>
  </w:style>
  <w:style w:type="paragraph" w:customStyle="1" w:styleId="TitleSlideLTNotizen">
    <w:name w:val="Title Slide~LT~Notizen"/>
    <w:qFormat/>
    <w:pPr>
      <w:ind w:left="340" w:hanging="340"/>
    </w:pPr>
    <w:rPr>
      <w:rFonts w:ascii="Arial" w:eastAsia="Tahoma" w:hAnsi="Arial" w:cs="Liberation Sans"/>
      <w:color w:val="000000"/>
      <w:kern w:val="2"/>
      <w:sz w:val="40"/>
    </w:rPr>
  </w:style>
  <w:style w:type="paragraph" w:customStyle="1" w:styleId="TitleSlideLTHintergrundobjekte">
    <w:name w:val="Title Slide~LT~Hintergrundobjekte"/>
    <w:qFormat/>
    <w:rPr>
      <w:rFonts w:ascii="Liberation Serif" w:eastAsia="Tahoma" w:hAnsi="Liberation Serif" w:cs="Liberation Sans"/>
      <w:kern w:val="2"/>
      <w:sz w:val="24"/>
    </w:rPr>
  </w:style>
  <w:style w:type="paragraph" w:customStyle="1" w:styleId="TitleSlideLTHintergrund">
    <w:name w:val="Title Slide~LT~Hintergrund"/>
    <w:qFormat/>
    <w:rPr>
      <w:rFonts w:ascii="Liberation Serif" w:eastAsia="Tahoma" w:hAnsi="Liberation Serif" w:cs="Liberation Sans"/>
      <w:kern w:val="2"/>
      <w:sz w:val="24"/>
    </w:rPr>
  </w:style>
  <w:style w:type="paragraph" w:customStyle="1" w:styleId="default">
    <w:name w:val="default"/>
    <w:qFormat/>
    <w:pPr>
      <w:spacing w:line="200" w:lineRule="atLeast"/>
    </w:pPr>
    <w:rPr>
      <w:rFonts w:ascii="Arial" w:eastAsia="Tahoma" w:hAnsi="Arial" w:cs="Liberation Sans"/>
      <w:color w:val="000000"/>
      <w:kern w:val="2"/>
      <w:sz w:val="36"/>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Predmetiozadja">
    <w:name w:val="Predmeti ozadja"/>
    <w:qFormat/>
    <w:rPr>
      <w:rFonts w:ascii="Liberation Serif" w:eastAsia="Tahoma" w:hAnsi="Liberation Serif" w:cs="Liberation Sans"/>
      <w:kern w:val="2"/>
      <w:sz w:val="24"/>
    </w:rPr>
  </w:style>
  <w:style w:type="paragraph" w:customStyle="1" w:styleId="Ozadje">
    <w:name w:val="Ozadje"/>
    <w:qFormat/>
    <w:rPr>
      <w:rFonts w:ascii="Liberation Serif" w:eastAsia="Tahoma" w:hAnsi="Liberation Serif" w:cs="Liberation Sans"/>
      <w:kern w:val="2"/>
      <w:sz w:val="24"/>
    </w:rPr>
  </w:style>
  <w:style w:type="paragraph" w:customStyle="1" w:styleId="Opombe">
    <w:name w:val="Opombe"/>
    <w:qFormat/>
    <w:pPr>
      <w:ind w:left="340" w:hanging="340"/>
    </w:pPr>
    <w:rPr>
      <w:rFonts w:ascii="Arial" w:eastAsia="Tahoma" w:hAnsi="Arial" w:cs="Liberation Sans"/>
      <w:color w:val="000000"/>
      <w:kern w:val="2"/>
      <w:sz w:val="40"/>
    </w:rPr>
  </w:style>
  <w:style w:type="paragraph" w:customStyle="1" w:styleId="Oris1">
    <w:name w:val="Oris 1"/>
    <w:qFormat/>
    <w:pPr>
      <w:spacing w:before="283"/>
    </w:pPr>
    <w:rPr>
      <w:rFonts w:ascii="Arial" w:eastAsia="Tahoma" w:hAnsi="Arial" w:cs="Liberation Sans"/>
      <w:color w:val="000000"/>
      <w:kern w:val="2"/>
      <w:sz w:val="63"/>
    </w:rPr>
  </w:style>
  <w:style w:type="paragraph" w:customStyle="1" w:styleId="Oris2">
    <w:name w:val="Oris 2"/>
    <w:basedOn w:val="Oris1"/>
    <w:qFormat/>
    <w:pPr>
      <w:spacing w:before="227"/>
    </w:pPr>
    <w:rPr>
      <w:sz w:val="56"/>
    </w:rPr>
  </w:style>
  <w:style w:type="paragraph" w:customStyle="1" w:styleId="Oris3">
    <w:name w:val="Oris 3"/>
    <w:basedOn w:val="Oris2"/>
    <w:qFormat/>
    <w:pPr>
      <w:spacing w:before="170"/>
    </w:pPr>
    <w:rPr>
      <w:sz w:val="48"/>
    </w:rPr>
  </w:style>
  <w:style w:type="paragraph" w:customStyle="1" w:styleId="Oris4">
    <w:name w:val="Oris 4"/>
    <w:basedOn w:val="Oris3"/>
    <w:qFormat/>
    <w:pPr>
      <w:spacing w:before="113"/>
    </w:pPr>
    <w:rPr>
      <w:sz w:val="40"/>
    </w:rPr>
  </w:style>
  <w:style w:type="paragraph" w:customStyle="1" w:styleId="Oris5">
    <w:name w:val="Oris 5"/>
    <w:basedOn w:val="Oris4"/>
    <w:qFormat/>
    <w:pPr>
      <w:spacing w:before="57"/>
    </w:pPr>
  </w:style>
  <w:style w:type="paragraph" w:customStyle="1" w:styleId="Oris6">
    <w:name w:val="Oris 6"/>
    <w:basedOn w:val="Oris5"/>
    <w:qFormat/>
  </w:style>
  <w:style w:type="paragraph" w:customStyle="1" w:styleId="Oris7">
    <w:name w:val="Oris 7"/>
    <w:basedOn w:val="Oris6"/>
    <w:qFormat/>
  </w:style>
  <w:style w:type="paragraph" w:customStyle="1" w:styleId="Oris8">
    <w:name w:val="Oris 8"/>
    <w:basedOn w:val="Oris7"/>
    <w:qFormat/>
  </w:style>
  <w:style w:type="paragraph" w:customStyle="1" w:styleId="Oris9">
    <w:name w:val="Oris 9"/>
    <w:basedOn w:val="Oris8"/>
    <w:qFormat/>
  </w:style>
  <w:style w:type="paragraph" w:customStyle="1" w:styleId="TitleContentLTGliederung1">
    <w:name w:val="Title;Content~LT~Gliederung 1"/>
    <w:qFormat/>
    <w:pPr>
      <w:spacing w:before="283"/>
    </w:pPr>
    <w:rPr>
      <w:rFonts w:ascii="Arial" w:eastAsia="Tahoma" w:hAnsi="Arial" w:cs="Liberation Sans"/>
      <w:color w:val="000000"/>
      <w:kern w:val="2"/>
      <w:sz w:val="63"/>
    </w:rPr>
  </w:style>
  <w:style w:type="paragraph" w:customStyle="1" w:styleId="TitleContentLTGliederung2">
    <w:name w:val="Title;Content~LT~Gliederung 2"/>
    <w:basedOn w:val="TitleContentLTGliederung1"/>
    <w:qFormat/>
    <w:pPr>
      <w:spacing w:before="227"/>
    </w:pPr>
    <w:rPr>
      <w:sz w:val="56"/>
    </w:rPr>
  </w:style>
  <w:style w:type="paragraph" w:customStyle="1" w:styleId="TitleContentLTGliederung3">
    <w:name w:val="Title;Content~LT~Gliederung 3"/>
    <w:basedOn w:val="TitleContentLTGliederung2"/>
    <w:qFormat/>
    <w:pPr>
      <w:spacing w:before="170"/>
    </w:pPr>
    <w:rPr>
      <w:sz w:val="48"/>
    </w:rPr>
  </w:style>
  <w:style w:type="paragraph" w:customStyle="1" w:styleId="TitleContentLTGliederung4">
    <w:name w:val="Title;Content~LT~Gliederung 4"/>
    <w:basedOn w:val="TitleContentLTGliederung3"/>
    <w:qFormat/>
    <w:pPr>
      <w:spacing w:before="113"/>
    </w:pPr>
    <w:rPr>
      <w:sz w:val="40"/>
    </w:rPr>
  </w:style>
  <w:style w:type="paragraph" w:customStyle="1" w:styleId="TitleContentLTGliederung5">
    <w:name w:val="Title;Content~LT~Gliederung 5"/>
    <w:basedOn w:val="TitleContentLTGliederung4"/>
    <w:qFormat/>
    <w:pPr>
      <w:spacing w:before="57"/>
    </w:pPr>
  </w:style>
  <w:style w:type="paragraph" w:customStyle="1" w:styleId="TitleContentLTGliederung6">
    <w:name w:val="Title;Content~LT~Gliederung 6"/>
    <w:basedOn w:val="TitleContentLTGliederung5"/>
    <w:qFormat/>
  </w:style>
  <w:style w:type="paragraph" w:customStyle="1" w:styleId="TitleContentLTGliederung7">
    <w:name w:val="Title;Content~LT~Gliederung 7"/>
    <w:basedOn w:val="TitleContentLTGliederung6"/>
    <w:qFormat/>
  </w:style>
  <w:style w:type="paragraph" w:customStyle="1" w:styleId="TitleContentLTGliederung8">
    <w:name w:val="Title;Content~LT~Gliederung 8"/>
    <w:basedOn w:val="TitleContentLTGliederung7"/>
    <w:qFormat/>
  </w:style>
  <w:style w:type="paragraph" w:customStyle="1" w:styleId="TitleContentLTGliederung9">
    <w:name w:val="Title;Content~LT~Gliederung 9"/>
    <w:basedOn w:val="TitleContentLTGliederung8"/>
    <w:qFormat/>
  </w:style>
  <w:style w:type="paragraph" w:customStyle="1" w:styleId="TitleContentLTTitel">
    <w:name w:val="Title;Content~LT~Titel"/>
    <w:qFormat/>
    <w:pPr>
      <w:jc w:val="center"/>
    </w:pPr>
    <w:rPr>
      <w:rFonts w:ascii="Arial" w:eastAsia="Tahoma" w:hAnsi="Arial" w:cs="Liberation Sans"/>
      <w:color w:val="000000"/>
      <w:kern w:val="2"/>
      <w:sz w:val="88"/>
    </w:rPr>
  </w:style>
  <w:style w:type="paragraph" w:customStyle="1" w:styleId="TitleContentLTUntertitel">
    <w:name w:val="Title;Content~LT~Untertitel"/>
    <w:qFormat/>
    <w:pPr>
      <w:jc w:val="center"/>
    </w:pPr>
    <w:rPr>
      <w:rFonts w:ascii="Arial" w:eastAsia="Tahoma" w:hAnsi="Arial" w:cs="Liberation Sans"/>
      <w:color w:val="000000"/>
      <w:kern w:val="2"/>
      <w:sz w:val="64"/>
    </w:rPr>
  </w:style>
  <w:style w:type="paragraph" w:customStyle="1" w:styleId="TitleContentLTNotizen">
    <w:name w:val="Title;Content~LT~Notizen"/>
    <w:qFormat/>
    <w:pPr>
      <w:ind w:left="340" w:hanging="340"/>
    </w:pPr>
    <w:rPr>
      <w:rFonts w:ascii="Arial" w:eastAsia="Tahoma" w:hAnsi="Arial" w:cs="Liberation Sans"/>
      <w:color w:val="000000"/>
      <w:kern w:val="2"/>
      <w:sz w:val="40"/>
    </w:rPr>
  </w:style>
  <w:style w:type="paragraph" w:customStyle="1" w:styleId="TitleContentLTHintergrundobjekte">
    <w:name w:val="Title;Content~LT~Hintergrundobjekte"/>
    <w:qFormat/>
    <w:rPr>
      <w:rFonts w:ascii="Liberation Serif" w:eastAsia="Tahoma" w:hAnsi="Liberation Serif" w:cs="Liberation Sans"/>
      <w:kern w:val="2"/>
      <w:sz w:val="24"/>
    </w:rPr>
  </w:style>
  <w:style w:type="paragraph" w:customStyle="1" w:styleId="TitleContentLTHintergrund">
    <w:name w:val="Title;Content~LT~Hintergrund"/>
    <w:qFormat/>
    <w:rPr>
      <w:rFonts w:ascii="Liberation Serif" w:eastAsia="Tahoma" w:hAnsi="Liberation Serif" w:cs="Liberation Sans"/>
      <w:kern w:val="2"/>
      <w:sz w:val="24"/>
    </w:rPr>
  </w:style>
  <w:style w:type="paragraph" w:customStyle="1" w:styleId="Title2ContentLTGliederung1">
    <w:name w:val="Title;2 Content~LT~Gliederung 1"/>
    <w:qFormat/>
    <w:pPr>
      <w:spacing w:before="283"/>
    </w:pPr>
    <w:rPr>
      <w:rFonts w:ascii="Arial" w:eastAsia="Tahoma" w:hAnsi="Arial" w:cs="Liberation Sans"/>
      <w:color w:val="000000"/>
      <w:kern w:val="2"/>
      <w:sz w:val="63"/>
    </w:rPr>
  </w:style>
  <w:style w:type="paragraph" w:customStyle="1" w:styleId="Title2ContentLTGliederung2">
    <w:name w:val="Title;2 Content~LT~Gliederung 2"/>
    <w:basedOn w:val="Title2ContentLTGliederung1"/>
    <w:qFormat/>
    <w:pPr>
      <w:spacing w:before="227"/>
    </w:pPr>
    <w:rPr>
      <w:sz w:val="56"/>
    </w:rPr>
  </w:style>
  <w:style w:type="paragraph" w:customStyle="1" w:styleId="Title2ContentLTGliederung3">
    <w:name w:val="Title;2 Content~LT~Gliederung 3"/>
    <w:basedOn w:val="Title2ContentLTGliederung2"/>
    <w:qFormat/>
    <w:pPr>
      <w:spacing w:before="170"/>
    </w:pPr>
    <w:rPr>
      <w:sz w:val="48"/>
    </w:rPr>
  </w:style>
  <w:style w:type="paragraph" w:customStyle="1" w:styleId="Title2ContentLTGliederung4">
    <w:name w:val="Title;2 Content~LT~Gliederung 4"/>
    <w:basedOn w:val="Title2ContentLTGliederung3"/>
    <w:qFormat/>
    <w:pPr>
      <w:spacing w:before="113"/>
    </w:pPr>
    <w:rPr>
      <w:sz w:val="40"/>
    </w:rPr>
  </w:style>
  <w:style w:type="paragraph" w:customStyle="1" w:styleId="Title2ContentLTGliederung5">
    <w:name w:val="Title;2 Content~LT~Gliederung 5"/>
    <w:basedOn w:val="Title2ContentLTGliederung4"/>
    <w:qFormat/>
    <w:pPr>
      <w:spacing w:before="57"/>
    </w:pPr>
  </w:style>
  <w:style w:type="paragraph" w:customStyle="1" w:styleId="Title2ContentLTGliederung6">
    <w:name w:val="Title;2 Content~LT~Gliederung 6"/>
    <w:basedOn w:val="Title2ContentLTGliederung5"/>
    <w:qFormat/>
  </w:style>
  <w:style w:type="paragraph" w:customStyle="1" w:styleId="Title2ContentLTGliederung7">
    <w:name w:val="Title;2 Content~LT~Gliederung 7"/>
    <w:basedOn w:val="Title2ContentLTGliederung6"/>
    <w:qFormat/>
  </w:style>
  <w:style w:type="paragraph" w:customStyle="1" w:styleId="Title2ContentLTGliederung8">
    <w:name w:val="Title;2 Content~LT~Gliederung 8"/>
    <w:basedOn w:val="Title2ContentLTGliederung7"/>
    <w:qFormat/>
  </w:style>
  <w:style w:type="paragraph" w:customStyle="1" w:styleId="Title2ContentLTGliederung9">
    <w:name w:val="Title;2 Content~LT~Gliederung 9"/>
    <w:basedOn w:val="Title2ContentLTGliederung8"/>
    <w:qFormat/>
  </w:style>
  <w:style w:type="paragraph" w:customStyle="1" w:styleId="Title2ContentLTTitel">
    <w:name w:val="Title;2 Content~LT~Titel"/>
    <w:qFormat/>
    <w:pPr>
      <w:jc w:val="center"/>
    </w:pPr>
    <w:rPr>
      <w:rFonts w:ascii="Arial" w:eastAsia="Tahoma" w:hAnsi="Arial" w:cs="Liberation Sans"/>
      <w:color w:val="000000"/>
      <w:kern w:val="2"/>
      <w:sz w:val="88"/>
    </w:rPr>
  </w:style>
  <w:style w:type="paragraph" w:customStyle="1" w:styleId="Title2ContentLTUntertitel">
    <w:name w:val="Title;2 Content~LT~Untertitel"/>
    <w:qFormat/>
    <w:pPr>
      <w:jc w:val="center"/>
    </w:pPr>
    <w:rPr>
      <w:rFonts w:ascii="Arial" w:eastAsia="Tahoma" w:hAnsi="Arial" w:cs="Liberation Sans"/>
      <w:color w:val="000000"/>
      <w:kern w:val="2"/>
      <w:sz w:val="64"/>
    </w:rPr>
  </w:style>
  <w:style w:type="paragraph" w:customStyle="1" w:styleId="Title2ContentLTNotizen">
    <w:name w:val="Title;2 Content~LT~Notizen"/>
    <w:qFormat/>
    <w:pPr>
      <w:ind w:left="340" w:hanging="340"/>
    </w:pPr>
    <w:rPr>
      <w:rFonts w:ascii="Arial" w:eastAsia="Tahoma" w:hAnsi="Arial" w:cs="Liberation Sans"/>
      <w:color w:val="000000"/>
      <w:kern w:val="2"/>
      <w:sz w:val="40"/>
    </w:rPr>
  </w:style>
  <w:style w:type="paragraph" w:customStyle="1" w:styleId="Title2ContentLTHintergrundobjekte">
    <w:name w:val="Title;2 Content~LT~Hintergrundobjekte"/>
    <w:qFormat/>
    <w:rPr>
      <w:rFonts w:ascii="Liberation Serif" w:eastAsia="Tahoma" w:hAnsi="Liberation Serif" w:cs="Liberation Sans"/>
      <w:kern w:val="2"/>
      <w:sz w:val="24"/>
    </w:rPr>
  </w:style>
  <w:style w:type="paragraph" w:customStyle="1" w:styleId="Title2ContentLTHintergrund">
    <w:name w:val="Title;2 Content~LT~Hintergrund"/>
    <w:qFormat/>
    <w:rPr>
      <w:rFonts w:ascii="Liberation Serif" w:eastAsia="Tahoma" w:hAnsi="Liberation Serif" w:cs="Liberation Sans"/>
      <w:kern w:val="2"/>
      <w:sz w:val="24"/>
    </w:rPr>
  </w:style>
  <w:style w:type="paragraph" w:customStyle="1" w:styleId="TitleOnlyLTGliederung1">
    <w:name w:val="Title Only~LT~Gliederung 1"/>
    <w:qFormat/>
    <w:pPr>
      <w:spacing w:before="283"/>
    </w:pPr>
    <w:rPr>
      <w:rFonts w:ascii="Arial" w:eastAsia="Tahoma" w:hAnsi="Arial" w:cs="Liberation Sans"/>
      <w:color w:val="000000"/>
      <w:kern w:val="2"/>
      <w:sz w:val="63"/>
    </w:rPr>
  </w:style>
  <w:style w:type="paragraph" w:customStyle="1" w:styleId="TitleOnlyLTGliederung2">
    <w:name w:val="Title Only~LT~Gliederung 2"/>
    <w:basedOn w:val="TitleOnlyLTGliederung1"/>
    <w:qFormat/>
    <w:pPr>
      <w:spacing w:before="227"/>
    </w:pPr>
    <w:rPr>
      <w:sz w:val="56"/>
    </w:rPr>
  </w:style>
  <w:style w:type="paragraph" w:customStyle="1" w:styleId="TitleOnlyLTGliederung3">
    <w:name w:val="Title Only~LT~Gliederung 3"/>
    <w:basedOn w:val="TitleOnlyLTGliederung2"/>
    <w:qFormat/>
    <w:pPr>
      <w:spacing w:before="170"/>
    </w:pPr>
    <w:rPr>
      <w:sz w:val="48"/>
    </w:rPr>
  </w:style>
  <w:style w:type="paragraph" w:customStyle="1" w:styleId="TitleOnlyLTGliederung4">
    <w:name w:val="Title Only~LT~Gliederung 4"/>
    <w:basedOn w:val="TitleOnlyLTGliederung3"/>
    <w:qFormat/>
    <w:pPr>
      <w:spacing w:before="113"/>
    </w:pPr>
    <w:rPr>
      <w:sz w:val="40"/>
    </w:rPr>
  </w:style>
  <w:style w:type="paragraph" w:customStyle="1" w:styleId="TitleOnlyLTGliederung5">
    <w:name w:val="Title Only~LT~Gliederung 5"/>
    <w:basedOn w:val="TitleOnlyLTGliederung4"/>
    <w:qFormat/>
    <w:pPr>
      <w:spacing w:before="57"/>
    </w:pPr>
  </w:style>
  <w:style w:type="paragraph" w:customStyle="1" w:styleId="TitleOnlyLTGliederung6">
    <w:name w:val="Title Only~LT~Gliederung 6"/>
    <w:basedOn w:val="TitleOnlyLTGliederung5"/>
    <w:qFormat/>
  </w:style>
  <w:style w:type="paragraph" w:customStyle="1" w:styleId="TitleOnlyLTGliederung7">
    <w:name w:val="Title Only~LT~Gliederung 7"/>
    <w:basedOn w:val="TitleOnlyLTGliederung6"/>
    <w:qFormat/>
  </w:style>
  <w:style w:type="paragraph" w:customStyle="1" w:styleId="TitleOnlyLTGliederung8">
    <w:name w:val="Title Only~LT~Gliederung 8"/>
    <w:basedOn w:val="TitleOnlyLTGliederung7"/>
    <w:qFormat/>
  </w:style>
  <w:style w:type="paragraph" w:customStyle="1" w:styleId="TitleOnlyLTGliederung9">
    <w:name w:val="Title Only~LT~Gliederung 9"/>
    <w:basedOn w:val="TitleOnlyLTGliederung8"/>
    <w:qFormat/>
  </w:style>
  <w:style w:type="paragraph" w:customStyle="1" w:styleId="TitleOnlyLTTitel">
    <w:name w:val="Title Only~LT~Titel"/>
    <w:qFormat/>
    <w:pPr>
      <w:jc w:val="center"/>
    </w:pPr>
    <w:rPr>
      <w:rFonts w:ascii="Arial" w:eastAsia="Tahoma" w:hAnsi="Arial" w:cs="Liberation Sans"/>
      <w:color w:val="000000"/>
      <w:kern w:val="2"/>
      <w:sz w:val="88"/>
    </w:rPr>
  </w:style>
  <w:style w:type="paragraph" w:customStyle="1" w:styleId="TitleOnlyLTUntertitel">
    <w:name w:val="Title Only~LT~Untertitel"/>
    <w:qFormat/>
    <w:pPr>
      <w:jc w:val="center"/>
    </w:pPr>
    <w:rPr>
      <w:rFonts w:ascii="Arial" w:eastAsia="Tahoma" w:hAnsi="Arial" w:cs="Liberation Sans"/>
      <w:color w:val="000000"/>
      <w:kern w:val="2"/>
      <w:sz w:val="64"/>
    </w:rPr>
  </w:style>
  <w:style w:type="paragraph" w:customStyle="1" w:styleId="TitleOnlyLTNotizen">
    <w:name w:val="Title Only~LT~Notizen"/>
    <w:qFormat/>
    <w:pPr>
      <w:ind w:left="340" w:hanging="340"/>
    </w:pPr>
    <w:rPr>
      <w:rFonts w:ascii="Arial" w:eastAsia="Tahoma" w:hAnsi="Arial" w:cs="Liberation Sans"/>
      <w:color w:val="000000"/>
      <w:kern w:val="2"/>
      <w:sz w:val="40"/>
    </w:rPr>
  </w:style>
  <w:style w:type="paragraph" w:customStyle="1" w:styleId="TitleOnlyLTHintergrundobjekte">
    <w:name w:val="Title Only~LT~Hintergrundobjekte"/>
    <w:qFormat/>
    <w:rPr>
      <w:rFonts w:ascii="Liberation Serif" w:eastAsia="Tahoma" w:hAnsi="Liberation Serif" w:cs="Liberation Sans"/>
      <w:kern w:val="2"/>
      <w:sz w:val="24"/>
    </w:rPr>
  </w:style>
  <w:style w:type="paragraph" w:customStyle="1" w:styleId="TitleOnlyLTHintergrund">
    <w:name w:val="Title Only~LT~Hintergrund"/>
    <w:qFormat/>
    <w:rPr>
      <w:rFonts w:ascii="Liberation Serif" w:eastAsia="Tahoma" w:hAnsi="Liberation Serif" w:cs="Liberation Sans"/>
      <w:kern w:val="2"/>
      <w:sz w:val="24"/>
    </w:rPr>
  </w:style>
  <w:style w:type="paragraph" w:customStyle="1" w:styleId="BlankSlideLTGliederung1">
    <w:name w:val="Blank Slide~LT~Gliederung 1"/>
    <w:qFormat/>
    <w:pPr>
      <w:spacing w:before="283"/>
    </w:pPr>
    <w:rPr>
      <w:rFonts w:ascii="Arial" w:eastAsia="Tahoma" w:hAnsi="Arial" w:cs="Liberation Sans"/>
      <w:color w:val="000000"/>
      <w:kern w:val="2"/>
      <w:sz w:val="63"/>
    </w:rPr>
  </w:style>
  <w:style w:type="paragraph" w:customStyle="1" w:styleId="BlankSlideLTGliederung2">
    <w:name w:val="Blank Slide~LT~Gliederung 2"/>
    <w:basedOn w:val="BlankSlideLTGliederung1"/>
    <w:qFormat/>
    <w:pPr>
      <w:spacing w:before="227"/>
    </w:pPr>
    <w:rPr>
      <w:sz w:val="56"/>
    </w:rPr>
  </w:style>
  <w:style w:type="paragraph" w:customStyle="1" w:styleId="BlankSlideLTGliederung3">
    <w:name w:val="Blank Slide~LT~Gliederung 3"/>
    <w:basedOn w:val="BlankSlideLTGliederung2"/>
    <w:qFormat/>
    <w:pPr>
      <w:spacing w:before="170"/>
    </w:pPr>
    <w:rPr>
      <w:sz w:val="48"/>
    </w:rPr>
  </w:style>
  <w:style w:type="paragraph" w:customStyle="1" w:styleId="BlankSlideLTGliederung4">
    <w:name w:val="Blank Slide~LT~Gliederung 4"/>
    <w:basedOn w:val="BlankSlideLTGliederung3"/>
    <w:qFormat/>
    <w:pPr>
      <w:spacing w:before="113"/>
    </w:pPr>
    <w:rPr>
      <w:sz w:val="40"/>
    </w:rPr>
  </w:style>
  <w:style w:type="paragraph" w:customStyle="1" w:styleId="BlankSlideLTGliederung5">
    <w:name w:val="Blank Slide~LT~Gliederung 5"/>
    <w:basedOn w:val="BlankSlideLTGliederung4"/>
    <w:qFormat/>
    <w:pPr>
      <w:spacing w:before="57"/>
    </w:p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jc w:val="center"/>
    </w:pPr>
    <w:rPr>
      <w:rFonts w:ascii="Arial" w:eastAsia="Tahoma" w:hAnsi="Arial" w:cs="Liberation Sans"/>
      <w:color w:val="000000"/>
      <w:kern w:val="2"/>
      <w:sz w:val="88"/>
    </w:rPr>
  </w:style>
  <w:style w:type="paragraph" w:customStyle="1" w:styleId="BlankSlideLTUntertitel">
    <w:name w:val="Blank Slide~LT~Untertitel"/>
    <w:qFormat/>
    <w:pPr>
      <w:jc w:val="center"/>
    </w:pPr>
    <w:rPr>
      <w:rFonts w:ascii="Arial" w:eastAsia="Tahoma" w:hAnsi="Arial" w:cs="Liberation Sans"/>
      <w:color w:val="000000"/>
      <w:kern w:val="2"/>
      <w:sz w:val="64"/>
    </w:rPr>
  </w:style>
  <w:style w:type="paragraph" w:customStyle="1" w:styleId="BlankSlideLTNotizen">
    <w:name w:val="Blank Slide~LT~Notizen"/>
    <w:qFormat/>
    <w:pPr>
      <w:ind w:left="340" w:hanging="340"/>
    </w:pPr>
    <w:rPr>
      <w:rFonts w:ascii="Arial" w:eastAsia="Tahoma" w:hAnsi="Arial" w:cs="Liberation Sans"/>
      <w:color w:val="000000"/>
      <w:kern w:val="2"/>
      <w:sz w:val="40"/>
    </w:rPr>
  </w:style>
  <w:style w:type="paragraph" w:customStyle="1" w:styleId="BlankSlideLTHintergrundobjekte">
    <w:name w:val="Blank Slide~LT~Hintergrundobjekte"/>
    <w:qFormat/>
    <w:rPr>
      <w:rFonts w:ascii="Liberation Serif" w:eastAsia="Tahoma" w:hAnsi="Liberation Serif" w:cs="Liberation Sans"/>
      <w:kern w:val="2"/>
      <w:sz w:val="24"/>
    </w:rPr>
  </w:style>
  <w:style w:type="paragraph" w:customStyle="1" w:styleId="BlankSlideLTHintergrund">
    <w:name w:val="Blank Slide~LT~Hintergrund"/>
    <w:qFormat/>
    <w:rPr>
      <w:rFonts w:ascii="Liberation Serif" w:eastAsia="Tahoma" w:hAnsi="Liberation Serif" w:cs="Liberation Sans"/>
      <w:kern w:val="2"/>
      <w:sz w:val="24"/>
    </w:rPr>
  </w:style>
  <w:style w:type="paragraph" w:customStyle="1" w:styleId="PrivzetoLTGliederung1">
    <w:name w:val="Privzeto~LT~Gliederung 1"/>
    <w:qFormat/>
    <w:pPr>
      <w:spacing w:before="283"/>
    </w:pPr>
    <w:rPr>
      <w:rFonts w:ascii="Arial" w:eastAsia="Tahoma" w:hAnsi="Arial" w:cs="Liberation Sans"/>
      <w:color w:val="000000"/>
      <w:kern w:val="2"/>
      <w:sz w:val="63"/>
    </w:rPr>
  </w:style>
  <w:style w:type="paragraph" w:customStyle="1" w:styleId="PrivzetoLTGliederung2">
    <w:name w:val="Privzeto~LT~Gliederung 2"/>
    <w:basedOn w:val="PrivzetoLTGliederung1"/>
    <w:qFormat/>
    <w:pPr>
      <w:spacing w:before="227"/>
    </w:pPr>
    <w:rPr>
      <w:sz w:val="56"/>
    </w:rPr>
  </w:style>
  <w:style w:type="paragraph" w:customStyle="1" w:styleId="PrivzetoLTGliederung3">
    <w:name w:val="Privzeto~LT~Gliederung 3"/>
    <w:basedOn w:val="PrivzetoLTGliederung2"/>
    <w:qFormat/>
    <w:pPr>
      <w:spacing w:before="170"/>
    </w:pPr>
    <w:rPr>
      <w:sz w:val="48"/>
    </w:rPr>
  </w:style>
  <w:style w:type="paragraph" w:customStyle="1" w:styleId="PrivzetoLTGliederung4">
    <w:name w:val="Privzeto~LT~Gliederung 4"/>
    <w:basedOn w:val="PrivzetoLTGliederung3"/>
    <w:qFormat/>
    <w:pPr>
      <w:spacing w:before="113"/>
    </w:pPr>
    <w:rPr>
      <w:sz w:val="40"/>
    </w:rPr>
  </w:style>
  <w:style w:type="paragraph" w:customStyle="1" w:styleId="PrivzetoLTGliederung5">
    <w:name w:val="Privzeto~LT~Gliederung 5"/>
    <w:basedOn w:val="PrivzetoLTGliederung4"/>
    <w:qFormat/>
    <w:pPr>
      <w:spacing w:before="57"/>
    </w:pPr>
  </w:style>
  <w:style w:type="paragraph" w:customStyle="1" w:styleId="PrivzetoLTGliederung6">
    <w:name w:val="Privzeto~LT~Gliederung 6"/>
    <w:basedOn w:val="PrivzetoLTGliederung5"/>
    <w:qFormat/>
  </w:style>
  <w:style w:type="paragraph" w:customStyle="1" w:styleId="PrivzetoLTGliederung7">
    <w:name w:val="Privzeto~LT~Gliederung 7"/>
    <w:basedOn w:val="PrivzetoLTGliederung6"/>
    <w:qFormat/>
  </w:style>
  <w:style w:type="paragraph" w:customStyle="1" w:styleId="PrivzetoLTGliederung8">
    <w:name w:val="Privzeto~LT~Gliederung 8"/>
    <w:basedOn w:val="PrivzetoLTGliederung7"/>
    <w:qFormat/>
  </w:style>
  <w:style w:type="paragraph" w:customStyle="1" w:styleId="PrivzetoLTGliederung9">
    <w:name w:val="Privzeto~LT~Gliederung 9"/>
    <w:basedOn w:val="PrivzetoLTGliederung8"/>
    <w:qFormat/>
  </w:style>
  <w:style w:type="paragraph" w:customStyle="1" w:styleId="PrivzetoLTTitel">
    <w:name w:val="Privzeto~LT~Titel"/>
    <w:qFormat/>
    <w:pPr>
      <w:jc w:val="center"/>
    </w:pPr>
    <w:rPr>
      <w:rFonts w:ascii="Arial" w:eastAsia="Tahoma" w:hAnsi="Arial" w:cs="Liberation Sans"/>
      <w:color w:val="000000"/>
      <w:kern w:val="2"/>
      <w:sz w:val="88"/>
    </w:rPr>
  </w:style>
  <w:style w:type="paragraph" w:customStyle="1" w:styleId="PrivzetoLTUntertitel">
    <w:name w:val="Privzeto~LT~Untertitel"/>
    <w:qFormat/>
    <w:pPr>
      <w:jc w:val="center"/>
    </w:pPr>
    <w:rPr>
      <w:rFonts w:ascii="Arial" w:eastAsia="Tahoma" w:hAnsi="Arial" w:cs="Liberation Sans"/>
      <w:color w:val="000000"/>
      <w:kern w:val="2"/>
      <w:sz w:val="64"/>
    </w:rPr>
  </w:style>
  <w:style w:type="paragraph" w:customStyle="1" w:styleId="PrivzetoLTNotizen">
    <w:name w:val="Privzeto~LT~Notizen"/>
    <w:qFormat/>
    <w:pPr>
      <w:ind w:left="340" w:hanging="340"/>
    </w:pPr>
    <w:rPr>
      <w:rFonts w:ascii="Arial" w:eastAsia="Tahoma" w:hAnsi="Arial" w:cs="Liberation Sans"/>
      <w:color w:val="000000"/>
      <w:kern w:val="2"/>
      <w:sz w:val="40"/>
    </w:rPr>
  </w:style>
  <w:style w:type="paragraph" w:customStyle="1" w:styleId="PrivzetoLTHintergrundobjekte">
    <w:name w:val="Privzeto~LT~Hintergrundobjekte"/>
    <w:qFormat/>
    <w:rPr>
      <w:rFonts w:ascii="Liberation Serif" w:eastAsia="Tahoma" w:hAnsi="Liberation Serif" w:cs="Liberation Sans"/>
      <w:kern w:val="2"/>
      <w:sz w:val="24"/>
    </w:rPr>
  </w:style>
  <w:style w:type="paragraph" w:customStyle="1" w:styleId="PrivzetoLTHintergrund">
    <w:name w:val="Privzeto~LT~Hintergrund"/>
    <w:qFormat/>
    <w:rPr>
      <w:rFonts w:ascii="Liberation Serif" w:eastAsia="Tahoma" w:hAnsi="Liberation Serif" w:cs="Liberation Sans"/>
      <w:kern w:val="2"/>
      <w:sz w:val="24"/>
    </w:rPr>
  </w:style>
  <w:style w:type="paragraph" w:customStyle="1" w:styleId="Privzeto1LTGliederung1">
    <w:name w:val="Privzeto 1~LT~Gliederung 1"/>
    <w:qFormat/>
    <w:pPr>
      <w:spacing w:before="283"/>
    </w:pPr>
    <w:rPr>
      <w:rFonts w:ascii="Arial" w:eastAsia="Tahoma" w:hAnsi="Arial" w:cs="Liberation Sans"/>
      <w:color w:val="000000"/>
      <w:kern w:val="2"/>
      <w:sz w:val="63"/>
    </w:rPr>
  </w:style>
  <w:style w:type="paragraph" w:customStyle="1" w:styleId="Privzeto1LTGliederung2">
    <w:name w:val="Privzeto 1~LT~Gliederung 2"/>
    <w:basedOn w:val="Privzeto1LTGliederung1"/>
    <w:qFormat/>
    <w:pPr>
      <w:spacing w:before="227"/>
    </w:pPr>
    <w:rPr>
      <w:sz w:val="56"/>
    </w:rPr>
  </w:style>
  <w:style w:type="paragraph" w:customStyle="1" w:styleId="Privzeto1LTGliederung3">
    <w:name w:val="Privzeto 1~LT~Gliederung 3"/>
    <w:basedOn w:val="Privzeto1LTGliederung2"/>
    <w:qFormat/>
    <w:pPr>
      <w:spacing w:before="170"/>
    </w:pPr>
    <w:rPr>
      <w:sz w:val="48"/>
    </w:rPr>
  </w:style>
  <w:style w:type="paragraph" w:customStyle="1" w:styleId="Privzeto1LTGliederung4">
    <w:name w:val="Privzeto 1~LT~Gliederung 4"/>
    <w:basedOn w:val="Privzeto1LTGliederung3"/>
    <w:qFormat/>
    <w:pPr>
      <w:spacing w:before="113"/>
    </w:pPr>
    <w:rPr>
      <w:sz w:val="40"/>
    </w:rPr>
  </w:style>
  <w:style w:type="paragraph" w:customStyle="1" w:styleId="Privzeto1LTGliederung5">
    <w:name w:val="Privzeto 1~LT~Gliederung 5"/>
    <w:basedOn w:val="Privzeto1LTGliederung4"/>
    <w:qFormat/>
    <w:pPr>
      <w:spacing w:before="57"/>
    </w:pPr>
  </w:style>
  <w:style w:type="paragraph" w:customStyle="1" w:styleId="Privzeto1LTGliederung6">
    <w:name w:val="Privzeto 1~LT~Gliederung 6"/>
    <w:basedOn w:val="Privzeto1LTGliederung5"/>
    <w:qFormat/>
  </w:style>
  <w:style w:type="paragraph" w:customStyle="1" w:styleId="Privzeto1LTGliederung7">
    <w:name w:val="Privzeto 1~LT~Gliederung 7"/>
    <w:basedOn w:val="Privzeto1LTGliederung6"/>
    <w:qFormat/>
  </w:style>
  <w:style w:type="paragraph" w:customStyle="1" w:styleId="Privzeto1LTGliederung8">
    <w:name w:val="Privzeto 1~LT~Gliederung 8"/>
    <w:basedOn w:val="Privzeto1LTGliederung7"/>
    <w:qFormat/>
  </w:style>
  <w:style w:type="paragraph" w:customStyle="1" w:styleId="Privzeto1LTGliederung9">
    <w:name w:val="Privzeto 1~LT~Gliederung 9"/>
    <w:basedOn w:val="Privzeto1LTGliederung8"/>
    <w:qFormat/>
  </w:style>
  <w:style w:type="paragraph" w:customStyle="1" w:styleId="Privzeto1LTTitel">
    <w:name w:val="Privzeto 1~LT~Titel"/>
    <w:qFormat/>
    <w:pPr>
      <w:jc w:val="center"/>
    </w:pPr>
    <w:rPr>
      <w:rFonts w:ascii="Arial" w:eastAsia="Tahoma" w:hAnsi="Arial" w:cs="Liberation Sans"/>
      <w:color w:val="000000"/>
      <w:kern w:val="2"/>
      <w:sz w:val="88"/>
    </w:rPr>
  </w:style>
  <w:style w:type="paragraph" w:customStyle="1" w:styleId="Privzeto1LTUntertitel">
    <w:name w:val="Privzeto 1~LT~Untertitel"/>
    <w:qFormat/>
    <w:pPr>
      <w:jc w:val="center"/>
    </w:pPr>
    <w:rPr>
      <w:rFonts w:ascii="Arial" w:eastAsia="Tahoma" w:hAnsi="Arial" w:cs="Liberation Sans"/>
      <w:color w:val="000000"/>
      <w:kern w:val="2"/>
      <w:sz w:val="64"/>
    </w:rPr>
  </w:style>
  <w:style w:type="paragraph" w:customStyle="1" w:styleId="Privzeto1LTNotizen">
    <w:name w:val="Privzeto 1~LT~Notizen"/>
    <w:qFormat/>
    <w:pPr>
      <w:ind w:left="340" w:hanging="340"/>
    </w:pPr>
    <w:rPr>
      <w:rFonts w:ascii="Arial" w:eastAsia="Tahoma" w:hAnsi="Arial" w:cs="Liberation Sans"/>
      <w:color w:val="000000"/>
      <w:kern w:val="2"/>
      <w:sz w:val="40"/>
    </w:rPr>
  </w:style>
  <w:style w:type="paragraph" w:customStyle="1" w:styleId="Privzeto1LTHintergrundobjekte">
    <w:name w:val="Privzeto 1~LT~Hintergrundobjekte"/>
    <w:qFormat/>
    <w:rPr>
      <w:rFonts w:ascii="Liberation Serif" w:eastAsia="Tahoma" w:hAnsi="Liberation Serif" w:cs="Liberation Sans"/>
      <w:kern w:val="2"/>
      <w:sz w:val="24"/>
    </w:rPr>
  </w:style>
  <w:style w:type="paragraph" w:customStyle="1" w:styleId="Privzeto1LTHintergrund">
    <w:name w:val="Privzeto 1~LT~Hintergrund"/>
    <w:qFormat/>
    <w:rPr>
      <w:rFonts w:ascii="Liberation Serif" w:eastAsia="Tahoma" w:hAnsi="Liberation Serif" w:cs="Liberation Sans"/>
      <w:kern w:val="2"/>
      <w:sz w:val="24"/>
    </w:rPr>
  </w:style>
  <w:style w:type="paragraph" w:customStyle="1" w:styleId="esegmenth4">
    <w:name w:val="esegment_h4"/>
    <w:basedOn w:val="Navaden"/>
    <w:qFormat/>
    <w:pPr>
      <w:spacing w:after="210"/>
      <w:jc w:val="center"/>
    </w:pPr>
    <w:rPr>
      <w:rFonts w:ascii="Times New Roman" w:eastAsia="Times New Roman" w:hAnsi="Times New Roman" w:cs="Times New Roman"/>
      <w:b/>
      <w:bCs/>
      <w:color w:val="333333"/>
      <w:sz w:val="18"/>
      <w:szCs w:val="18"/>
      <w:lang w:eastAsia="zh-CN"/>
    </w:rPr>
  </w:style>
  <w:style w:type="paragraph" w:customStyle="1" w:styleId="v1msonormal">
    <w:name w:val="v1msonormal"/>
    <w:basedOn w:val="Navaden"/>
    <w:qFormat/>
    <w:pPr>
      <w:spacing w:beforeAutospacing="1" w:afterAutospacing="1"/>
    </w:pPr>
    <w:rPr>
      <w:rFonts w:ascii="Times New Roman" w:eastAsia="Times New Roman" w:hAnsi="Times New Roman" w:cs="Times New Roman"/>
      <w:lang w:eastAsia="sl-SI"/>
    </w:rPr>
  </w:style>
  <w:style w:type="table" w:styleId="Tabelamrea">
    <w:name w:val="Table Grid"/>
    <w:basedOn w:val="Navadnatabela"/>
    <w:uiPriority w:val="39"/>
    <w:rsid w:val="00B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vetlamrea1poudarek11">
    <w:name w:val="Tabela – svetla mreža 1 (poudarek 1)1"/>
    <w:basedOn w:val="Navadnatabela"/>
    <w:uiPriority w:val="46"/>
    <w:rsid w:val="0015211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4472C4" w:themeColor="accent1"/>
        </w:tcBorders>
      </w:tcPr>
    </w:tblStylePr>
    <w:tblStylePr w:type="lastRow">
      <w:rPr>
        <w:b/>
        <w:bCs/>
      </w:rPr>
      <w:tblPr/>
      <w:tcPr>
        <w:tcBorders>
          <w:top w:val="double" w:sz="2" w:space="0" w:color="4472C4" w:themeColor="accent1"/>
        </w:tcBorders>
      </w:tcPr>
    </w:tblStylePr>
    <w:tblStylePr w:type="firstCol">
      <w:rPr>
        <w:b/>
        <w:bCs/>
      </w:rPr>
    </w:tblStylePr>
    <w:tblStylePr w:type="lastCol">
      <w:rPr>
        <w:b/>
        <w:bCs/>
      </w:rPr>
    </w:tblStylePr>
  </w:style>
  <w:style w:type="table" w:styleId="Tabelasvetlamrea1poudarek1">
    <w:name w:val="Grid Table 1 Light Accent 1"/>
    <w:basedOn w:val="Navadnatabela"/>
    <w:uiPriority w:val="46"/>
    <w:rsid w:val="0005552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4472C4" w:themeColor="accent1"/>
        </w:tcBorders>
      </w:tcPr>
    </w:tblStylePr>
    <w:tblStylePr w:type="lastRow">
      <w:rPr>
        <w:b/>
        <w:bCs/>
      </w:rPr>
      <w:tblPr/>
      <w:tcPr>
        <w:tcBorders>
          <w:top w:val="double" w:sz="2" w:space="0" w:color="4472C4"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690F73B79FD4D9E87A85415781BCF" ma:contentTypeVersion="14" ma:contentTypeDescription="Create a new document." ma:contentTypeScope="" ma:versionID="221bf080d3568923606de7eef1e522a3">
  <xsd:schema xmlns:xsd="http://www.w3.org/2001/XMLSchema" xmlns:xs="http://www.w3.org/2001/XMLSchema" xmlns:p="http://schemas.microsoft.com/office/2006/metadata/properties" xmlns:ns3="9e849d15-9de0-4e3c-866e-080a16b0bcea" xmlns:ns4="6ca40b0c-7edf-45bc-8103-c4bc81b73134" targetNamespace="http://schemas.microsoft.com/office/2006/metadata/properties" ma:root="true" ma:fieldsID="c5169183c27ac5db8bece4ee38727896" ns3:_="" ns4:_="">
    <xsd:import namespace="9e849d15-9de0-4e3c-866e-080a16b0bcea"/>
    <xsd:import namespace="6ca40b0c-7edf-45bc-8103-c4bc81b731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49d15-9de0-4e3c-866e-080a16b0bce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a40b0c-7edf-45bc-8103-c4bc81b7313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2E691C-F9FF-479D-9463-58DFB5E61A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298340-3E56-4689-9DAD-B35F5F386C41}">
  <ds:schemaRefs>
    <ds:schemaRef ds:uri="http://schemas.microsoft.com/sharepoint/v3/contenttype/forms"/>
  </ds:schemaRefs>
</ds:datastoreItem>
</file>

<file path=customXml/itemProps3.xml><?xml version="1.0" encoding="utf-8"?>
<ds:datastoreItem xmlns:ds="http://schemas.openxmlformats.org/officeDocument/2006/customXml" ds:itemID="{7598E027-B519-4CC7-9961-773D70486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49d15-9de0-4e3c-866e-080a16b0bcea"/>
    <ds:schemaRef ds:uri="6ca40b0c-7edf-45bc-8103-c4bc81b73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C487C9-EF5A-4F4F-8D49-2B31B1A2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2446</TotalTime>
  <Pages>15</Pages>
  <Words>4309</Words>
  <Characters>24565</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Taja</dc:creator>
  <dc:description/>
  <cp:lastModifiedBy>Uporabnik</cp:lastModifiedBy>
  <cp:revision>337</cp:revision>
  <cp:lastPrinted>2019-10-24T07:15:00Z</cp:lastPrinted>
  <dcterms:created xsi:type="dcterms:W3CDTF">2021-07-08T07:29:00Z</dcterms:created>
  <dcterms:modified xsi:type="dcterms:W3CDTF">2023-02-27T10:10:00Z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0x0101007E0690F73B79FD4D9E87A85415781BCF</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